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E" w:rsidRDefault="0059162E" w:rsidP="0059162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100330</wp:posOffset>
            </wp:positionV>
            <wp:extent cx="825500" cy="927100"/>
            <wp:effectExtent l="19050" t="0" r="0" b="0"/>
            <wp:wrapSquare wrapText="bothSides"/>
            <wp:docPr id="15" name="Рисунок 15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къуажэм и администрацэ                                                           элини администрациясы</w:t>
      </w: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</w:p>
    <w:p w:rsidR="0059162E" w:rsidRDefault="0059162E" w:rsidP="0059162E">
      <w:pPr>
        <w:pStyle w:val="1"/>
      </w:pPr>
      <w:r>
        <w:t>АДМИНИСТРАЦИЯ с.п. НАРТАН</w:t>
      </w:r>
    </w:p>
    <w:p w:rsidR="0059162E" w:rsidRDefault="0059162E" w:rsidP="0059162E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59162E" w:rsidRDefault="0059162E" w:rsidP="0059162E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59162E" w:rsidRDefault="0059162E" w:rsidP="0059162E">
      <w:pPr>
        <w:jc w:val="center"/>
        <w:rPr>
          <w:rFonts w:ascii="Arial" w:hAnsi="Arial" w:cs="Arial"/>
          <w:color w:val="FF0000"/>
        </w:rPr>
      </w:pPr>
      <w:r w:rsidRPr="007A5D97">
        <w:pict>
          <v:line id="_x0000_s1028" style="position:absolute;left:0;text-align:left;z-index:251662336" from="0,3.1pt" to="513pt,3.1pt" strokecolor="blue" strokeweight="2.25pt"/>
        </w:pict>
      </w:r>
    </w:p>
    <w:p w:rsidR="0059162E" w:rsidRPr="008525A0" w:rsidRDefault="0059162E" w:rsidP="0059162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9162E" w:rsidRPr="00EC6C75" w:rsidRDefault="0059162E" w:rsidP="0059162E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Постановленэ № 100</w:t>
      </w:r>
    </w:p>
    <w:p w:rsidR="0059162E" w:rsidRPr="00EC6C75" w:rsidRDefault="0059162E" w:rsidP="0059162E">
      <w:pPr>
        <w:tabs>
          <w:tab w:val="left" w:pos="4116"/>
        </w:tabs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Бегим № 100</w:t>
      </w:r>
    </w:p>
    <w:p w:rsidR="0059162E" w:rsidRPr="00EC6C75" w:rsidRDefault="0059162E" w:rsidP="0059162E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Постановление № 100</w:t>
      </w:r>
    </w:p>
    <w:p w:rsidR="0059162E" w:rsidRPr="008525A0" w:rsidRDefault="0059162E" w:rsidP="0059162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9162E" w:rsidRPr="00EC6C75" w:rsidRDefault="0059162E" w:rsidP="0059162E">
      <w:pPr>
        <w:pStyle w:val="ConsPlusNormal"/>
        <w:jc w:val="center"/>
        <w:rPr>
          <w:b/>
        </w:rPr>
      </w:pPr>
      <w:r w:rsidRPr="00EC6C75">
        <w:rPr>
          <w:b/>
          <w:color w:val="FF0000"/>
          <w:sz w:val="24"/>
          <w:szCs w:val="24"/>
        </w:rPr>
        <w:t>05.07.2017 г.                                                                                         с.п. Нартан</w:t>
      </w:r>
    </w:p>
    <w:p w:rsidR="0059162E" w:rsidRDefault="0059162E" w:rsidP="0059162E">
      <w:pPr>
        <w:pStyle w:val="ConsPlusNormal"/>
        <w:jc w:val="center"/>
      </w:pPr>
    </w:p>
    <w:p w:rsidR="0059162E" w:rsidRDefault="0059162E" w:rsidP="0059162E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9162E" w:rsidRDefault="0059162E" w:rsidP="0059162E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44E16">
        <w:rPr>
          <w:sz w:val="24"/>
          <w:szCs w:val="24"/>
        </w:rPr>
        <w:t>«</w:t>
      </w:r>
      <w:r w:rsidRPr="00244E16">
        <w:rPr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59162E" w:rsidRDefault="0059162E" w:rsidP="0059162E">
      <w:pPr>
        <w:pStyle w:val="11"/>
        <w:keepNext/>
        <w:keepLines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244E16">
        <w:rPr>
          <w:b/>
          <w:bCs/>
          <w:sz w:val="24"/>
          <w:szCs w:val="24"/>
        </w:rPr>
        <w:t xml:space="preserve">ПО ПРЕДОСТАВЛЕНИЮ МУНИЦИПАЛЬНОЙ УСЛУГИ </w:t>
      </w:r>
      <w:bookmarkStart w:id="0" w:name="bookmark67"/>
    </w:p>
    <w:p w:rsidR="0059162E" w:rsidRPr="00244E16" w:rsidRDefault="0059162E" w:rsidP="0059162E">
      <w:pPr>
        <w:pStyle w:val="11"/>
        <w:keepNext/>
        <w:keepLines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ВЫДАЧА  РАЗРЕШЕНИЙ</w:t>
      </w:r>
      <w:r w:rsidRPr="00244E16">
        <w:rPr>
          <w:b/>
          <w:sz w:val="24"/>
          <w:szCs w:val="24"/>
        </w:rPr>
        <w:t xml:space="preserve"> НА </w:t>
      </w:r>
      <w:bookmarkEnd w:id="0"/>
      <w:r>
        <w:rPr>
          <w:b/>
          <w:sz w:val="24"/>
          <w:szCs w:val="24"/>
        </w:rPr>
        <w:t>ПРОИЗВОДСТВО ЗЕМЛЯНЫХ РАБОТ</w:t>
      </w:r>
      <w:r>
        <w:rPr>
          <w:sz w:val="24"/>
          <w:szCs w:val="24"/>
        </w:rPr>
        <w:t>»</w:t>
      </w:r>
    </w:p>
    <w:p w:rsidR="0059162E" w:rsidRPr="00244E16" w:rsidRDefault="0059162E" w:rsidP="0059162E">
      <w:pPr>
        <w:ind w:firstLine="540"/>
        <w:jc w:val="both"/>
        <w:rPr>
          <w:b/>
          <w:sz w:val="24"/>
          <w:szCs w:val="24"/>
        </w:rPr>
      </w:pPr>
    </w:p>
    <w:p w:rsidR="0059162E" w:rsidRDefault="0059162E" w:rsidP="0059162E">
      <w:pPr>
        <w:ind w:firstLine="540"/>
        <w:jc w:val="both"/>
        <w:rPr>
          <w:sz w:val="10"/>
          <w:szCs w:val="10"/>
        </w:rPr>
      </w:pPr>
    </w:p>
    <w:p w:rsidR="0059162E" w:rsidRDefault="0059162E" w:rsidP="0059162E">
      <w:pPr>
        <w:ind w:firstLine="540"/>
        <w:jc w:val="both"/>
        <w:rPr>
          <w:sz w:val="10"/>
          <w:szCs w:val="10"/>
        </w:rPr>
      </w:pPr>
    </w:p>
    <w:p w:rsidR="0059162E" w:rsidRPr="00244E16" w:rsidRDefault="0059162E" w:rsidP="0059162E">
      <w:pPr>
        <w:ind w:firstLine="540"/>
        <w:jc w:val="both"/>
        <w:rPr>
          <w:sz w:val="10"/>
          <w:szCs w:val="10"/>
        </w:rPr>
      </w:pPr>
    </w:p>
    <w:p w:rsidR="0059162E" w:rsidRPr="00244E16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9A7E10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заколном от 06.10.2003 </w:t>
      </w:r>
      <w:r w:rsidRPr="009A7E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9A7E10">
        <w:rPr>
          <w:rFonts w:ascii="Times New Roman" w:hAnsi="Times New Roman" w:cs="Times New Roman"/>
          <w:sz w:val="24"/>
          <w:szCs w:val="24"/>
        </w:rPr>
        <w:t xml:space="preserve">"Об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Pr="009A7E1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7E10">
        <w:rPr>
          <w:rFonts w:ascii="Times New Roman" w:hAnsi="Times New Roman" w:cs="Times New Roman"/>
          <w:sz w:val="24"/>
          <w:szCs w:val="24"/>
        </w:rPr>
        <w:t>Уставом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Нартан</w:t>
      </w:r>
      <w:r w:rsidRPr="009A7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10">
        <w:rPr>
          <w:rFonts w:ascii="Times New Roman" w:hAnsi="Times New Roman" w:cs="Times New Roman"/>
          <w:sz w:val="24"/>
          <w:szCs w:val="24"/>
        </w:rPr>
        <w:t xml:space="preserve"> </w:t>
      </w:r>
      <w:r w:rsidRPr="008C0AA9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в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C0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8C0AA9">
        <w:rPr>
          <w:rFonts w:ascii="Times New Roman" w:hAnsi="Times New Roman" w:cs="Times New Roman"/>
          <w:sz w:val="24"/>
          <w:szCs w:val="24"/>
        </w:rPr>
        <w:t>, повышения качества и доступности предоставляемых муниципальных услуг,</w:t>
      </w:r>
      <w:r w:rsidRPr="009A7E10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7E1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A7E10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9A7E10">
        <w:rPr>
          <w:rFonts w:ascii="Times New Roman" w:hAnsi="Times New Roman" w:cs="Times New Roman"/>
          <w:sz w:val="24"/>
          <w:szCs w:val="24"/>
        </w:rPr>
        <w:t xml:space="preserve"> </w:t>
      </w:r>
      <w:r w:rsidRPr="00244E16">
        <w:rPr>
          <w:rFonts w:ascii="Times New Roman" w:hAnsi="Times New Roman" w:cs="Times New Roman"/>
          <w:sz w:val="24"/>
          <w:szCs w:val="24"/>
        </w:rPr>
        <w:t>Чегемского муниципального района КБР постановляет:</w:t>
      </w:r>
    </w:p>
    <w:p w:rsidR="0059162E" w:rsidRPr="00244E16" w:rsidRDefault="0059162E" w:rsidP="0059162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16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38" w:tooltip="Ссылка на текущий документ" w:history="1">
        <w:r w:rsidRPr="00244E1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44E16">
        <w:rPr>
          <w:rFonts w:ascii="Times New Roman" w:hAnsi="Times New Roman" w:cs="Times New Roman"/>
          <w:sz w:val="24"/>
          <w:szCs w:val="24"/>
        </w:rPr>
        <w:t xml:space="preserve"> местной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сельского </w:t>
      </w:r>
      <w:r w:rsidRPr="00244E1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244E16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по предоставлению муниципальной услуги </w:t>
      </w:r>
      <w:bookmarkStart w:id="1" w:name="bookmark671"/>
      <w:r w:rsidRPr="00244E16">
        <w:rPr>
          <w:rFonts w:ascii="Times New Roman" w:hAnsi="Times New Roman" w:cs="Times New Roman"/>
          <w:sz w:val="24"/>
          <w:szCs w:val="24"/>
        </w:rPr>
        <w:t>"</w:t>
      </w:r>
      <w:bookmarkEnd w:id="1"/>
      <w:r>
        <w:rPr>
          <w:rFonts w:ascii="Times New Roman" w:hAnsi="Times New Roman" w:cs="Times New Roman"/>
          <w:sz w:val="24"/>
          <w:szCs w:val="24"/>
        </w:rPr>
        <w:t>Выдача разрешений на производство земленных работ</w:t>
      </w:r>
      <w:r w:rsidRPr="00244E16">
        <w:rPr>
          <w:rFonts w:ascii="Times New Roman" w:hAnsi="Times New Roman" w:cs="Times New Roman"/>
          <w:sz w:val="24"/>
          <w:szCs w:val="24"/>
        </w:rPr>
        <w:t>" (приложение №1).</w:t>
      </w:r>
    </w:p>
    <w:p w:rsidR="0059162E" w:rsidRPr="004E5C13" w:rsidRDefault="0059162E" w:rsidP="0059162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16">
        <w:rPr>
          <w:rFonts w:ascii="Times New Roman" w:hAnsi="Times New Roman" w:cs="Times New Roman"/>
          <w:sz w:val="24"/>
          <w:szCs w:val="24"/>
        </w:rPr>
        <w:t xml:space="preserve">Разместить Административный </w:t>
      </w:r>
      <w:hyperlink w:anchor="Par38" w:tooltip="Ссылка на текущий документ" w:history="1">
        <w:r w:rsidRPr="00244E1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44E1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16">
        <w:rPr>
          <w:rFonts w:ascii="Times New Roman" w:hAnsi="Times New Roman" w:cs="Times New Roman"/>
          <w:sz w:val="24"/>
          <w:szCs w:val="24"/>
        </w:rPr>
        <w:t xml:space="preserve">"Предоставление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 земляных работ</w:t>
      </w:r>
      <w:r w:rsidRPr="00244E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10">
        <w:rPr>
          <w:rFonts w:ascii="Times New Roman" w:hAnsi="Times New Roman" w:cs="Times New Roman"/>
          <w:sz w:val="24"/>
          <w:szCs w:val="24"/>
        </w:rPr>
        <w:t xml:space="preserve">на официальном сайте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 поселения Нартан </w:t>
      </w:r>
      <w:r w:rsidRPr="00FB1AA3">
        <w:rPr>
          <w:rFonts w:ascii="Times New Roman" w:hAnsi="Times New Roman"/>
          <w:sz w:val="24"/>
          <w:szCs w:val="24"/>
        </w:rPr>
        <w:t>Чегемского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503BA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03BAD">
          <w:rPr>
            <w:rStyle w:val="a4"/>
            <w:rFonts w:ascii="Times New Roman" w:hAnsi="Times New Roman"/>
            <w:sz w:val="24"/>
            <w:szCs w:val="24"/>
          </w:rPr>
          <w:t>://</w:t>
        </w:r>
      </w:hyperlink>
      <w:r>
        <w:rPr>
          <w:rFonts w:ascii="Times New Roman" w:hAnsi="Times New Roman"/>
          <w:sz w:val="24"/>
          <w:szCs w:val="24"/>
          <w:lang w:val="en-US"/>
        </w:rPr>
        <w:t>adm</w:t>
      </w:r>
      <w:r w:rsidRPr="00550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nartan</w:t>
      </w:r>
      <w:r w:rsidRPr="00550B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E5C13">
        <w:rPr>
          <w:rFonts w:ascii="Times New Roman" w:hAnsi="Times New Roman" w:cs="Times New Roman"/>
          <w:sz w:val="24"/>
          <w:szCs w:val="24"/>
        </w:rPr>
        <w:t>.</w:t>
      </w:r>
    </w:p>
    <w:p w:rsidR="0059162E" w:rsidRDefault="0059162E" w:rsidP="0059162E">
      <w:pPr>
        <w:pStyle w:val="ConsPlusNormal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7E10">
        <w:rPr>
          <w:rFonts w:ascii="Times New Roman" w:hAnsi="Times New Roman" w:cs="Times New Roman"/>
          <w:sz w:val="24"/>
          <w:szCs w:val="24"/>
        </w:rPr>
        <w:t xml:space="preserve">. </w:t>
      </w:r>
      <w:r w:rsidRPr="00FB1AA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«Голос Чегема» </w:t>
      </w:r>
      <w:r>
        <w:rPr>
          <w:rFonts w:ascii="Times New Roman" w:hAnsi="Times New Roman"/>
          <w:sz w:val="24"/>
          <w:szCs w:val="24"/>
        </w:rPr>
        <w:t>.</w:t>
      </w:r>
    </w:p>
    <w:p w:rsidR="0059162E" w:rsidRPr="009A7E10" w:rsidRDefault="0059162E" w:rsidP="0059162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7E1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A7E10">
        <w:rPr>
          <w:rFonts w:ascii="Times New Roman" w:hAnsi="Times New Roman" w:cs="Times New Roman"/>
          <w:sz w:val="24"/>
          <w:szCs w:val="24"/>
        </w:rPr>
        <w:t>.</w:t>
      </w:r>
    </w:p>
    <w:p w:rsidR="0059162E" w:rsidRPr="002A3B0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Pr="00244E16" w:rsidRDefault="0059162E" w:rsidP="0059162E">
      <w:pPr>
        <w:jc w:val="both"/>
        <w:rPr>
          <w:sz w:val="16"/>
          <w:szCs w:val="16"/>
        </w:rPr>
      </w:pPr>
      <w:r w:rsidRPr="009A7E10">
        <w:rPr>
          <w:sz w:val="24"/>
          <w:szCs w:val="24"/>
        </w:rPr>
        <w:t xml:space="preserve"> </w:t>
      </w:r>
    </w:p>
    <w:p w:rsidR="0059162E" w:rsidRDefault="0059162E" w:rsidP="0059162E">
      <w:pPr>
        <w:tabs>
          <w:tab w:val="left" w:pos="360"/>
        </w:tabs>
        <w:jc w:val="both"/>
        <w:rPr>
          <w:b/>
          <w:szCs w:val="28"/>
        </w:rPr>
      </w:pPr>
    </w:p>
    <w:p w:rsidR="0059162E" w:rsidRPr="004903C1" w:rsidRDefault="0059162E" w:rsidP="0059162E">
      <w:pPr>
        <w:tabs>
          <w:tab w:val="left" w:pos="360"/>
        </w:tabs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4903C1">
        <w:rPr>
          <w:b/>
          <w:szCs w:val="28"/>
        </w:rPr>
        <w:t xml:space="preserve"> администрации</w:t>
      </w:r>
    </w:p>
    <w:p w:rsidR="0059162E" w:rsidRDefault="0059162E" w:rsidP="0059162E">
      <w:pPr>
        <w:tabs>
          <w:tab w:val="left" w:pos="360"/>
        </w:tabs>
        <w:jc w:val="both"/>
        <w:rPr>
          <w:b/>
          <w:szCs w:val="28"/>
        </w:rPr>
      </w:pPr>
      <w:r>
        <w:rPr>
          <w:b/>
          <w:szCs w:val="28"/>
        </w:rPr>
        <w:t>с.п.Нартан</w:t>
      </w:r>
      <w:r w:rsidRPr="004903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</w:t>
      </w:r>
      <w:r w:rsidRPr="004903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В.Х. Кягов</w:t>
      </w:r>
    </w:p>
    <w:p w:rsidR="0059162E" w:rsidRDefault="0059162E" w:rsidP="0059162E">
      <w:pPr>
        <w:tabs>
          <w:tab w:val="left" w:pos="360"/>
        </w:tabs>
        <w:jc w:val="both"/>
        <w:rPr>
          <w:b/>
          <w:szCs w:val="28"/>
        </w:rPr>
      </w:pPr>
    </w:p>
    <w:p w:rsidR="0059162E" w:rsidRDefault="0059162E" w:rsidP="0059162E">
      <w:pPr>
        <w:tabs>
          <w:tab w:val="left" w:pos="360"/>
        </w:tabs>
        <w:jc w:val="both"/>
        <w:rPr>
          <w:b/>
          <w:szCs w:val="28"/>
        </w:rPr>
      </w:pPr>
    </w:p>
    <w:p w:rsidR="0059162E" w:rsidRDefault="0059162E" w:rsidP="0059162E">
      <w:pPr>
        <w:tabs>
          <w:tab w:val="left" w:pos="360"/>
        </w:tabs>
        <w:jc w:val="both"/>
        <w:rPr>
          <w:b/>
          <w:szCs w:val="28"/>
        </w:rPr>
      </w:pPr>
    </w:p>
    <w:p w:rsidR="0059162E" w:rsidRDefault="0059162E" w:rsidP="0059162E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162E" w:rsidRDefault="0059162E" w:rsidP="0059162E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162E" w:rsidRDefault="0059162E" w:rsidP="0059162E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162E" w:rsidRPr="006873F3" w:rsidRDefault="0059162E" w:rsidP="0059162E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873F3">
        <w:rPr>
          <w:rFonts w:ascii="Times New Roman" w:hAnsi="Times New Roman" w:cs="Times New Roman"/>
        </w:rPr>
        <w:t xml:space="preserve">Приложение №1 </w:t>
      </w:r>
    </w:p>
    <w:p w:rsidR="0059162E" w:rsidRPr="006873F3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6873F3">
        <w:rPr>
          <w:rFonts w:ascii="Times New Roman" w:hAnsi="Times New Roman" w:cs="Times New Roman"/>
        </w:rPr>
        <w:t>к постановлению</w:t>
      </w:r>
    </w:p>
    <w:p w:rsidR="0059162E" w:rsidRPr="006873F3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873F3">
        <w:rPr>
          <w:rFonts w:ascii="Times New Roman" w:hAnsi="Times New Roman" w:cs="Times New Roman"/>
        </w:rPr>
        <w:t>естной администрации</w:t>
      </w:r>
    </w:p>
    <w:p w:rsidR="0059162E" w:rsidRPr="006873F3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6873F3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Нартан</w:t>
      </w:r>
      <w:r w:rsidRPr="006873F3">
        <w:rPr>
          <w:rFonts w:ascii="Times New Roman" w:hAnsi="Times New Roman" w:cs="Times New Roman"/>
        </w:rPr>
        <w:t xml:space="preserve"> </w:t>
      </w:r>
    </w:p>
    <w:p w:rsidR="0059162E" w:rsidRPr="006873F3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6873F3">
        <w:rPr>
          <w:rFonts w:ascii="Times New Roman" w:hAnsi="Times New Roman" w:cs="Times New Roman"/>
        </w:rPr>
        <w:t>Чегемского муниципального района КБР</w:t>
      </w:r>
    </w:p>
    <w:p w:rsidR="0059162E" w:rsidRPr="005B46FE" w:rsidRDefault="0059162E" w:rsidP="0059162E">
      <w:pPr>
        <w:tabs>
          <w:tab w:val="left" w:pos="9072"/>
        </w:tabs>
        <w:ind w:firstLine="697"/>
        <w:jc w:val="right"/>
      </w:pPr>
      <w:r>
        <w:t xml:space="preserve">от 05.07.2017 </w:t>
      </w:r>
      <w:r w:rsidRPr="005B46FE">
        <w:t>г. №</w:t>
      </w:r>
      <w:r>
        <w:t xml:space="preserve"> 100</w:t>
      </w:r>
    </w:p>
    <w:p w:rsidR="0059162E" w:rsidRDefault="0059162E" w:rsidP="0059162E">
      <w:pPr>
        <w:pStyle w:val="ConsPlusNormal"/>
        <w:jc w:val="both"/>
      </w:pPr>
    </w:p>
    <w:p w:rsidR="0059162E" w:rsidRPr="00461400" w:rsidRDefault="0059162E" w:rsidP="0059162E">
      <w:pPr>
        <w:pStyle w:val="ConsPlusTitle"/>
        <w:jc w:val="center"/>
        <w:rPr>
          <w:sz w:val="22"/>
          <w:szCs w:val="22"/>
        </w:rPr>
      </w:pPr>
      <w:r w:rsidRPr="00461400">
        <w:rPr>
          <w:sz w:val="22"/>
          <w:szCs w:val="22"/>
        </w:rPr>
        <w:t>АДМИНИСТРАТИВНЫЙ РЕГЛАМЕНТ</w:t>
      </w:r>
    </w:p>
    <w:p w:rsidR="0059162E" w:rsidRPr="00461400" w:rsidRDefault="0059162E" w:rsidP="0059162E">
      <w:pPr>
        <w:pStyle w:val="ConsPlusTitle"/>
        <w:jc w:val="center"/>
        <w:rPr>
          <w:sz w:val="22"/>
          <w:szCs w:val="22"/>
        </w:rPr>
      </w:pPr>
      <w:r w:rsidRPr="00461400">
        <w:rPr>
          <w:sz w:val="22"/>
          <w:szCs w:val="22"/>
        </w:rPr>
        <w:t>ПО ПРЕДОСТАВЛЕНИЮ МУНИЦИПАЛЬНОЙ УСЛУГИ</w:t>
      </w:r>
    </w:p>
    <w:p w:rsidR="0059162E" w:rsidRPr="00461400" w:rsidRDefault="0059162E" w:rsidP="0059162E">
      <w:pPr>
        <w:pStyle w:val="ConsPlusTitle"/>
        <w:jc w:val="center"/>
        <w:rPr>
          <w:sz w:val="22"/>
          <w:szCs w:val="22"/>
        </w:rPr>
      </w:pPr>
      <w:r w:rsidRPr="00461400">
        <w:rPr>
          <w:sz w:val="22"/>
          <w:szCs w:val="22"/>
        </w:rPr>
        <w:t>"ПРЕДОСТАВЛЕНИЕ РАЗРЕШЕНИЯ НА ОСУЩЕСТВЛЕНИЕ ЗЕМЛЯНЫХ РАБОТ"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162E" w:rsidRPr="0046140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1.1. Настоящий регламент по исполнению муниципальной услуги "Предоставление разрешения на осуществление земляных работ" (далее - Регламент) разработан на основании </w:t>
      </w:r>
      <w:hyperlink r:id="rId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461400">
          <w:rPr>
            <w:rFonts w:ascii="Times New Roman" w:hAnsi="Times New Roman" w:cs="Times New Roman"/>
            <w:color w:val="0000FF"/>
            <w:sz w:val="22"/>
            <w:szCs w:val="22"/>
          </w:rPr>
          <w:t>статьи 16</w:t>
        </w:r>
      </w:hyperlink>
      <w:r w:rsidRPr="00461400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рекомендациями СНиП 3.01.01-85 "Организация строительного производства" и определяет порядок оформления и выдачи ордеров (разрешений) на производство земляных работ при строительстве, реконструкции и ремонте зданий, сооружений, подземных инженерных сетей и коммуникаций, дорог, тротуаров, проведении инженерно-геологических изысканий и работ по благоустройству территории.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1.2. Заявителями, имеющими право на получение муниципальной услуги "Предоставление разрешения на осуществление земляных работ" (далее - муниципальная услуга), могут являться физические и юридические лица, а также лица, представляющие их интересы.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1.3. Порядок информирования о правилах предоставления муниципальной услуги: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1) Заявитель либо его представитель может обратиться за получением необходимой информации о получении муниципальной услуги в местную администрацию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 (далее - администрация) по адресу: </w:t>
      </w:r>
      <w:r>
        <w:rPr>
          <w:rFonts w:ascii="Times New Roman" w:hAnsi="Times New Roman" w:cs="Times New Roman"/>
          <w:sz w:val="22"/>
          <w:szCs w:val="22"/>
        </w:rPr>
        <w:t>361410</w:t>
      </w:r>
      <w:r w:rsidRPr="00461400">
        <w:rPr>
          <w:rFonts w:ascii="Times New Roman" w:hAnsi="Times New Roman" w:cs="Times New Roman"/>
          <w:sz w:val="22"/>
          <w:szCs w:val="22"/>
        </w:rPr>
        <w:t>, Кабардино-Балкарская Республика, Чегемский район,</w:t>
      </w:r>
      <w:r>
        <w:rPr>
          <w:rFonts w:ascii="Times New Roman" w:hAnsi="Times New Roman" w:cs="Times New Roman"/>
          <w:sz w:val="22"/>
          <w:szCs w:val="22"/>
        </w:rPr>
        <w:t>с.п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Ленина</w:t>
      </w:r>
      <w:r w:rsidRPr="0046140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141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График работы администрации: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понедельник - </w:t>
      </w:r>
      <w:r>
        <w:rPr>
          <w:rFonts w:ascii="Times New Roman" w:hAnsi="Times New Roman" w:cs="Times New Roman"/>
          <w:sz w:val="22"/>
          <w:szCs w:val="22"/>
        </w:rPr>
        <w:t>пятница</w:t>
      </w:r>
      <w:r w:rsidRPr="00461400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8.3</w:t>
      </w:r>
      <w:r w:rsidRPr="00461400">
        <w:rPr>
          <w:rFonts w:ascii="Times New Roman" w:hAnsi="Times New Roman" w:cs="Times New Roman"/>
          <w:sz w:val="22"/>
          <w:szCs w:val="22"/>
        </w:rPr>
        <w:t>0 до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61400">
        <w:rPr>
          <w:rFonts w:ascii="Times New Roman" w:hAnsi="Times New Roman" w:cs="Times New Roman"/>
          <w:sz w:val="22"/>
          <w:szCs w:val="22"/>
        </w:rPr>
        <w:t>0;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обеденный перерыв с 13.00 до 14.00;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суббота, воскресенье - выходные дни.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Телефон для справок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461400">
        <w:rPr>
          <w:rFonts w:ascii="Times New Roman" w:hAnsi="Times New Roman" w:cs="Times New Roman"/>
          <w:sz w:val="22"/>
          <w:szCs w:val="22"/>
        </w:rPr>
        <w:t xml:space="preserve">.п.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(886630) 9-71</w:t>
      </w:r>
      <w:r w:rsidRPr="0046140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61400">
        <w:rPr>
          <w:rFonts w:ascii="Times New Roman" w:hAnsi="Times New Roman" w:cs="Times New Roman"/>
          <w:sz w:val="22"/>
          <w:szCs w:val="22"/>
        </w:rPr>
        <w:t>(приемная).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Адрес официального сайта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сельского поселения 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"Интернет": </w:t>
      </w:r>
      <w:r w:rsidRPr="00461400">
        <w:rPr>
          <w:rFonts w:ascii="Times New Roman" w:hAnsi="Times New Roman" w:cs="Times New Roman"/>
          <w:color w:val="0070C0"/>
          <w:sz w:val="22"/>
          <w:szCs w:val="22"/>
          <w:lang w:val="en-US"/>
        </w:rPr>
        <w:t>http</w:t>
      </w:r>
      <w:r w:rsidRPr="00461400">
        <w:rPr>
          <w:rFonts w:ascii="Times New Roman" w:hAnsi="Times New Roman" w:cs="Times New Roman"/>
          <w:color w:val="0070C0"/>
          <w:sz w:val="22"/>
          <w:szCs w:val="22"/>
        </w:rPr>
        <w:t>://</w:t>
      </w:r>
      <w:r>
        <w:rPr>
          <w:rFonts w:ascii="Times New Roman" w:hAnsi="Times New Roman" w:cs="Times New Roman"/>
          <w:color w:val="0070C0"/>
          <w:sz w:val="22"/>
          <w:szCs w:val="22"/>
          <w:lang w:val="en-US"/>
        </w:rPr>
        <w:t>adm</w:t>
      </w:r>
      <w:r w:rsidRPr="003817D7">
        <w:rPr>
          <w:rFonts w:ascii="Times New Roman" w:hAnsi="Times New Roman" w:cs="Times New Roman"/>
          <w:color w:val="0070C0"/>
          <w:sz w:val="22"/>
          <w:szCs w:val="22"/>
        </w:rPr>
        <w:t>-</w:t>
      </w:r>
      <w:r>
        <w:rPr>
          <w:rFonts w:ascii="Times New Roman" w:hAnsi="Times New Roman" w:cs="Times New Roman"/>
          <w:color w:val="0070C0"/>
          <w:sz w:val="22"/>
          <w:szCs w:val="22"/>
          <w:lang w:val="en-US"/>
        </w:rPr>
        <w:t>nartan</w:t>
      </w:r>
      <w:r w:rsidRPr="00461400">
        <w:rPr>
          <w:rFonts w:ascii="Times New Roman" w:hAnsi="Times New Roman" w:cs="Times New Roman"/>
          <w:color w:val="0070C0"/>
          <w:sz w:val="22"/>
          <w:szCs w:val="22"/>
        </w:rPr>
        <w:t>.</w:t>
      </w:r>
      <w:r w:rsidRPr="00461400">
        <w:rPr>
          <w:rFonts w:ascii="Times New Roman" w:hAnsi="Times New Roman" w:cs="Times New Roman"/>
          <w:color w:val="0070C0"/>
          <w:sz w:val="22"/>
          <w:szCs w:val="22"/>
          <w:lang w:val="en-US"/>
        </w:rPr>
        <w:t>ru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Адрес электронной почты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КБР: 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E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mail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spnartan</w:t>
      </w:r>
      <w:r w:rsidRPr="003817D7">
        <w:rPr>
          <w:rFonts w:ascii="Times New Roman" w:hAnsi="Times New Roman" w:cs="Times New Roman"/>
          <w:bCs/>
          <w:color w:val="000000"/>
          <w:sz w:val="22"/>
          <w:szCs w:val="22"/>
        </w:rPr>
        <w:t>@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rambler</w:t>
      </w:r>
      <w:r w:rsidRPr="003817D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ru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Заявитель либо его представитель может также обратиться для получения муниципальной услуги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 </w:t>
      </w:r>
      <w:r w:rsidRPr="00461400">
        <w:rPr>
          <w:rFonts w:ascii="Times New Roman" w:hAnsi="Times New Roman" w:cs="Times New Roman"/>
          <w:sz w:val="22"/>
          <w:szCs w:val="22"/>
          <w:shd w:val="clear" w:color="auto" w:fill="F4F4F4"/>
        </w:rPr>
        <w:t>КБР, Чегемский район,  г. Чегем, Баксанское шоссе, д. 22,</w:t>
      </w:r>
      <w:r w:rsidRPr="00461400">
        <w:rPr>
          <w:rFonts w:ascii="Times New Roman" w:hAnsi="Times New Roman" w:cs="Times New Roman"/>
          <w:sz w:val="22"/>
          <w:szCs w:val="22"/>
        </w:rPr>
        <w:t xml:space="preserve"> с момента заключения соглашения о взаимодействи</w:t>
      </w:r>
      <w:r>
        <w:rPr>
          <w:rFonts w:ascii="Times New Roman" w:hAnsi="Times New Roman" w:cs="Times New Roman"/>
          <w:sz w:val="22"/>
          <w:szCs w:val="22"/>
        </w:rPr>
        <w:t xml:space="preserve">и между местной администрацией сельского </w:t>
      </w:r>
      <w:r w:rsidRPr="00461400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Нартан 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 и ГБУ "МФЦ".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2) По телефону,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</w:t>
      </w:r>
      <w:r w:rsidRPr="00461400">
        <w:rPr>
          <w:rFonts w:ascii="Times New Roman" w:hAnsi="Times New Roman" w:cs="Times New Roman"/>
          <w:sz w:val="22"/>
          <w:szCs w:val="22"/>
        </w:rPr>
        <w:lastRenderedPageBreak/>
        <w:t>предоставления муниципальной услуги.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3) На официальном сайте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461400">
        <w:rPr>
          <w:rFonts w:ascii="Times New Roman" w:hAnsi="Times New Roman" w:cs="Times New Roman"/>
          <w:sz w:val="22"/>
          <w:szCs w:val="22"/>
        </w:rPr>
        <w:t xml:space="preserve">.п.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и на портале государственных услуг Кабардино-Балкарской Республики в сети "Интернет" размещается вся необходимая для получения муниципальной услуги информация.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162E" w:rsidRPr="0046140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2.1. Наименование муниципальной услуги "Предоставление разрешения на осуществление земляных работ ".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2.2. Муниципальную услугу предоставляет местная администрация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 (далее - Администрация).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2.3. Должностные лица, ответственные за предоставление муниципальной услуги, не вправе требовать от заявителя: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2) предоставления документов и информации, которые находятся в распоряжении местной администра</w:t>
      </w:r>
      <w:r>
        <w:rPr>
          <w:rFonts w:ascii="Times New Roman" w:hAnsi="Times New Roman" w:cs="Times New Roman"/>
          <w:sz w:val="22"/>
          <w:szCs w:val="22"/>
        </w:rPr>
        <w:t>ции сельского п</w:t>
      </w:r>
      <w:r w:rsidRPr="00461400">
        <w:rPr>
          <w:rFonts w:ascii="Times New Roman" w:hAnsi="Times New Roman" w:cs="Times New Roman"/>
          <w:sz w:val="22"/>
          <w:szCs w:val="22"/>
        </w:rPr>
        <w:t xml:space="preserve">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>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2.3. Конечным результатом предоставления муниципальной услуги могут являться: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выдача ордера (разрешения) на производство земляных работ;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отказ в выдаче ордера (разрешения) на производство земляных работ.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составляет 30 дней.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1)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D18F4">
          <w:rPr>
            <w:rFonts w:ascii="Times New Roman" w:hAnsi="Times New Roman" w:cs="Times New Roman"/>
            <w:sz w:val="22"/>
            <w:szCs w:val="22"/>
          </w:rPr>
          <w:t>Конституцией</w:t>
        </w:r>
      </w:hyperlink>
      <w:r w:rsidRPr="00BD18F4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 xml:space="preserve">2)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BD18F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D18F4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 xml:space="preserve">3) Федеральным </w:t>
      </w:r>
      <w:hyperlink r:id="rId9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BD18F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D18F4">
        <w:rPr>
          <w:rFonts w:ascii="Times New Roman" w:hAnsi="Times New Roman" w:cs="Times New Roman"/>
          <w:sz w:val="22"/>
          <w:szCs w:val="22"/>
        </w:rPr>
        <w:t xml:space="preserve"> от 02.05.2006 N 59-ФЗ "О порядке рассмотрения обращений граждан Российской Федерации";</w:t>
      </w:r>
    </w:p>
    <w:p w:rsidR="0059162E" w:rsidRPr="00BD18F4" w:rsidRDefault="0059162E" w:rsidP="0059162E">
      <w:pPr>
        <w:ind w:firstLine="540"/>
        <w:jc w:val="both"/>
      </w:pPr>
      <w:r w:rsidRPr="00BD18F4">
        <w:t xml:space="preserve">4) Федеральным </w:t>
      </w:r>
      <w:hyperlink r:id="rId10" w:history="1">
        <w:r w:rsidRPr="00BD18F4">
          <w:t>законом</w:t>
        </w:r>
      </w:hyperlink>
      <w:r w:rsidRPr="00BD18F4">
        <w:t xml:space="preserve"> от 06.10.2003 N 131-ФЗ "Об общих принципах организации местного самоуправления в Российской Федерации"</w:t>
      </w:r>
    </w:p>
    <w:p w:rsidR="0059162E" w:rsidRPr="00BD18F4" w:rsidRDefault="0059162E" w:rsidP="0059162E">
      <w:pPr>
        <w:ind w:firstLine="540"/>
        <w:jc w:val="both"/>
      </w:pPr>
      <w:r w:rsidRPr="00BD18F4">
        <w:t xml:space="preserve">5) Федеральным </w:t>
      </w:r>
      <w:hyperlink r:id="rId11" w:history="1">
        <w:r w:rsidRPr="00BD18F4">
          <w:t>законом</w:t>
        </w:r>
      </w:hyperlink>
      <w:r w:rsidRPr="00BD18F4">
        <w:t xml:space="preserve"> от 30.03.1999 N 52-ФЗ "О санитарно-эпидемиологическом благополучии населения"; </w:t>
      </w:r>
    </w:p>
    <w:p w:rsidR="0059162E" w:rsidRPr="00BD18F4" w:rsidRDefault="0059162E" w:rsidP="0059162E">
      <w:pPr>
        <w:ind w:firstLine="540"/>
        <w:jc w:val="both"/>
      </w:pPr>
      <w:r w:rsidRPr="00BD18F4">
        <w:t xml:space="preserve">6) Федеральным </w:t>
      </w:r>
      <w:hyperlink r:id="rId12" w:history="1">
        <w:r w:rsidRPr="00BD18F4">
          <w:t>законом</w:t>
        </w:r>
      </w:hyperlink>
      <w:r w:rsidRPr="00BD18F4">
        <w:t xml:space="preserve"> от 10.01.2002 N 7-ФЗ "Об охране окружающей среды"</w:t>
      </w:r>
    </w:p>
    <w:p w:rsidR="0059162E" w:rsidRPr="00BD18F4" w:rsidRDefault="0059162E" w:rsidP="0059162E">
      <w:pPr>
        <w:ind w:firstLine="540"/>
        <w:jc w:val="both"/>
      </w:pPr>
      <w:r>
        <w:t>7</w:t>
      </w:r>
      <w:r w:rsidRPr="00BD18F4">
        <w:t xml:space="preserve">) </w:t>
      </w:r>
      <w:hyperlink r:id="rId13" w:history="1">
        <w:r w:rsidRPr="00BD18F4">
          <w:t>Уставом</w:t>
        </w:r>
      </w:hyperlink>
      <w:r w:rsidRPr="00BD18F4">
        <w:t xml:space="preserve"> местной администрации </w:t>
      </w:r>
      <w:r>
        <w:t>сельского</w:t>
      </w:r>
      <w:r w:rsidRPr="00BD18F4">
        <w:t xml:space="preserve"> поселения </w:t>
      </w:r>
      <w:r>
        <w:t>Нартан</w:t>
      </w:r>
      <w:r w:rsidRPr="00BD18F4">
        <w:t xml:space="preserve"> Кабардино-Балкарской Республики.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7"/>
      <w:bookmarkEnd w:id="2"/>
      <w:r w:rsidRPr="00BD18F4">
        <w:rPr>
          <w:rFonts w:ascii="Times New Roman" w:hAnsi="Times New Roman" w:cs="Times New Roman"/>
          <w:sz w:val="22"/>
          <w:szCs w:val="22"/>
        </w:rPr>
        <w:t>2.6. Перечень необхо</w:t>
      </w:r>
      <w:r w:rsidRPr="00461400">
        <w:rPr>
          <w:rFonts w:ascii="Times New Roman" w:hAnsi="Times New Roman" w:cs="Times New Roman"/>
          <w:sz w:val="22"/>
          <w:szCs w:val="22"/>
        </w:rPr>
        <w:t>димых документов для предоставления муниципальной услуги: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1400">
        <w:rPr>
          <w:rFonts w:ascii="Times New Roman" w:hAnsi="Times New Roman" w:cs="Times New Roman"/>
          <w:sz w:val="22"/>
          <w:szCs w:val="22"/>
        </w:rPr>
        <w:t>заявление (для юридических лиц заявление на бланке организации);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свидетельство о допуске к работам, которые оказывают влияние на безопасность объектов капитального строительства;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рабочий проект;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трехсторонний договор на восстановление разрытия.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2.7. Основанием для отказа в выдаче разрешения на производство земляных работ являются: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1) отсутствие проекта;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2) отсутствие обязательных сведений, допущенные неточности в схеме места производства работ;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3) отсутствие трехстороннего договора подряда на восстановление нарушенных покрытий;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4) нарушение требований законодательства Российской Федерации об объектах культурного </w:t>
      </w:r>
      <w:r w:rsidRPr="00461400">
        <w:rPr>
          <w:rFonts w:ascii="Times New Roman" w:hAnsi="Times New Roman" w:cs="Times New Roman"/>
          <w:sz w:val="22"/>
          <w:szCs w:val="22"/>
        </w:rPr>
        <w:lastRenderedPageBreak/>
        <w:t>наследия (памятниках истории и культуры) народов Российской Федерации, их охране и использовании.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Указанные основания для отказа в выдаче разрешения на производство земляных работ являются исчерпывающими.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2.8. Предоставление муниципальной услуги может быть приостановлено: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на основании определения или решения суда о приостановлении действий на срок, установленный судом;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при наличии в представленных документах расхождений в адресах, наименованиях заявителя, площадях для устранения имеющихся противоречий либо подтверждения указанных данных.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2.9. Предоставление муниципальной услуги осуществляется бесплатно.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2.10. Максимальный срок ожидания в очереди при подаче запроса о предоставлении муниципальной услуги не должен превышать 15 минут, при получении результата не более 20 минут.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2.11. Срок регистрации запроса заявителя о предоставлении муниципальной услуги не должен превышать 30 минут.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2.12. Требования к местам предоставления муниципальной услуги: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Прием лиц проводится в кабинетах, оборудованных столом и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информационно-справочным системам, системе "Интернет".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2.13. Показатели доступности и качества муниципальной услуги.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1) Показателями оценки доступности муниципальной услуги являются: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транспортная доступность к месту предоставления муниципальной услуги (5 минут ходьбы от остановочного пункта);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размещение информации о порядке предоставления муниципальной услуги на официальном сайте местной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2) Показателями оценки качества муниципальной услуги являются: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разрешения (отказа);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20 минут);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3) Организация предоставления муниципальной услуги в электронной форме утверждена </w:t>
      </w:r>
      <w:hyperlink r:id="rId14" w:tooltip="Распоряжение Правительства КБР от 29.04.2010 N 158-рп (ред. от 05.09.2011) &lt;О мерах по обеспечению перехода на предоставление государственных и муниципальных услуг (функций) в электронном виде&gt; (вместе с &quot;Планом перехода на предоставление в электронном виде го" w:history="1">
        <w:r w:rsidRPr="00461400">
          <w:rPr>
            <w:rFonts w:ascii="Times New Roman" w:hAnsi="Times New Roman" w:cs="Times New Roman"/>
            <w:color w:val="0000FF"/>
            <w:sz w:val="22"/>
            <w:szCs w:val="22"/>
          </w:rPr>
          <w:t>распоряжением</w:t>
        </w:r>
      </w:hyperlink>
      <w:r w:rsidRPr="00461400">
        <w:rPr>
          <w:rFonts w:ascii="Times New Roman" w:hAnsi="Times New Roman" w:cs="Times New Roman"/>
          <w:sz w:val="22"/>
          <w:szCs w:val="22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59162E" w:rsidRPr="00BD18F4" w:rsidRDefault="0059162E" w:rsidP="005916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162E" w:rsidRPr="0046140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3. Состав, последовательность и сроки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1400">
        <w:rPr>
          <w:rFonts w:ascii="Times New Roman" w:hAnsi="Times New Roman" w:cs="Times New Roman"/>
          <w:sz w:val="22"/>
          <w:szCs w:val="22"/>
        </w:rPr>
        <w:t>выполнения административных процедур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3.1. Предоставление муниципальной услуги представлено </w:t>
      </w:r>
      <w:hyperlink w:anchor="Par222" w:tooltip="БЛОК-СХЕМА" w:history="1">
        <w:r w:rsidRPr="00461400">
          <w:rPr>
            <w:rFonts w:ascii="Times New Roman" w:hAnsi="Times New Roman" w:cs="Times New Roman"/>
            <w:color w:val="0000FF"/>
            <w:sz w:val="22"/>
            <w:szCs w:val="22"/>
          </w:rPr>
          <w:t>блок-схемой</w:t>
        </w:r>
      </w:hyperlink>
      <w:r w:rsidRPr="00461400">
        <w:rPr>
          <w:rFonts w:ascii="Times New Roman" w:hAnsi="Times New Roman" w:cs="Times New Roman"/>
          <w:sz w:val="22"/>
          <w:szCs w:val="22"/>
        </w:rPr>
        <w:t xml:space="preserve"> (приложение N 2 к настоящему Регламенту) и включает в себя следующие административные процедуры: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прием и регистрация заявления о предоставлении муниципальной услуги;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проверка документов, необходимых для оказания муниципальной услуги;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- согласование мест производства земляных работ с заинтересованными службами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заключение трехстороннего договора подряда на восстановление нарушенных покрытий;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выдача разрешения или отказа на производство земляных работ.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3.2. Порядок выдачи разрешения на производство земляных работ: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C43D7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43D7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61400">
        <w:rPr>
          <w:rFonts w:ascii="Times New Roman" w:hAnsi="Times New Roman" w:cs="Times New Roman"/>
          <w:sz w:val="22"/>
          <w:szCs w:val="22"/>
        </w:rPr>
        <w:t xml:space="preserve"> Основанием для начала административной процедуры "Прием и регистрация заявления о предоставлении муниципальной услуги" является заявление о предоставлении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014833">
        <w:rPr>
          <w:rFonts w:ascii="Times New Roman" w:hAnsi="Times New Roman" w:cs="Times New Roman"/>
          <w:color w:val="C00000"/>
          <w:sz w:val="22"/>
          <w:szCs w:val="22"/>
        </w:rPr>
        <w:t>приложение №1</w:t>
      </w:r>
      <w:r w:rsidRPr="00014833">
        <w:rPr>
          <w:rFonts w:ascii="Times New Roman" w:hAnsi="Times New Roman"/>
          <w:color w:val="C00000"/>
          <w:sz w:val="22"/>
          <w:szCs w:val="22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Заявление о предоставлении муниципальной услуги подается в местную администрацию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 по адресу: 3614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461400">
        <w:rPr>
          <w:rFonts w:ascii="Times New Roman" w:hAnsi="Times New Roman" w:cs="Times New Roman"/>
          <w:sz w:val="22"/>
          <w:szCs w:val="22"/>
        </w:rPr>
        <w:t xml:space="preserve">, Кабардино-Балкарская Республика, Чегемский район, </w:t>
      </w:r>
      <w:r>
        <w:rPr>
          <w:rFonts w:ascii="Times New Roman" w:hAnsi="Times New Roman" w:cs="Times New Roman"/>
          <w:sz w:val="22"/>
          <w:szCs w:val="22"/>
        </w:rPr>
        <w:t>с.п. Нартан, ул. Ленина</w:t>
      </w:r>
      <w:r w:rsidRPr="0046140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141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Заявитель может направить заявление о предоставлении муниципальной услуги по почте или направить в форме электронного документа на электронный адрес местной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КБР: 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E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mail</w:t>
      </w:r>
      <w:r w:rsidRPr="00461400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spnartan</w:t>
      </w:r>
      <w:r w:rsidRPr="002F29B5">
        <w:rPr>
          <w:rFonts w:ascii="Times New Roman" w:hAnsi="Times New Roman" w:cs="Times New Roman"/>
          <w:bCs/>
          <w:color w:val="000000"/>
          <w:sz w:val="22"/>
          <w:szCs w:val="22"/>
        </w:rPr>
        <w:t>@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rambler</w:t>
      </w:r>
      <w:r w:rsidRPr="002F29B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ru</w:t>
      </w:r>
      <w:r w:rsidRPr="00461400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После регистрации заявление с документами, необходимыми для оказания муниципальной услуги, передаются главе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461400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>, затем специалисту администрации, уполномоченному на предоставление муниципальной услуги, для дальнейшего исполнения. Вышеуказанная процедура осуществляется в срок до 3 дней.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461400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"Проверка документов, необходимых для оказания муниципальной услуги" является передача зарегистрированного заявления о предоставлении муниципальной услуги на рассмотрение ведущему специалисту Администрации, уполномоченному на производство по заявлению в течение 2 дней.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Специалист Администрации удостоверяется, что: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- документы представлены в полном объеме, в соответствии с действующим законодательством и </w:t>
      </w:r>
      <w:hyperlink w:anchor="Par77" w:tooltip="2.6. Перечень необходимых документов для предоставления муниципальной услуги:" w:history="1">
        <w:r w:rsidRPr="00461400">
          <w:rPr>
            <w:rFonts w:ascii="Times New Roman" w:hAnsi="Times New Roman" w:cs="Times New Roman"/>
            <w:color w:val="0000FF"/>
            <w:sz w:val="22"/>
            <w:szCs w:val="22"/>
          </w:rPr>
          <w:t>п. 2.6</w:t>
        </w:r>
      </w:hyperlink>
      <w:r w:rsidRPr="00461400">
        <w:rPr>
          <w:rFonts w:ascii="Times New Roman" w:hAnsi="Times New Roman" w:cs="Times New Roman"/>
          <w:sz w:val="22"/>
          <w:szCs w:val="22"/>
        </w:rPr>
        <w:t>. настоящего Регламента;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- полностью, в документах нет подчисток, приписок, зачеркнутых слов и иных неоговоренных исправлений;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документы не исполнены карандашом;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3.2.3. </w:t>
      </w:r>
      <w:r w:rsidRPr="00461400">
        <w:rPr>
          <w:rFonts w:ascii="Times New Roman" w:hAnsi="Times New Roman" w:cs="Times New Roman"/>
          <w:sz w:val="22"/>
          <w:szCs w:val="22"/>
        </w:rPr>
        <w:t xml:space="preserve">Административная процедура "Согласование мест производства земляных работ с заинтересованными службами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461400">
        <w:rPr>
          <w:rFonts w:ascii="Times New Roman" w:hAnsi="Times New Roman" w:cs="Times New Roman"/>
          <w:sz w:val="22"/>
          <w:szCs w:val="22"/>
        </w:rPr>
        <w:t xml:space="preserve">.п.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461400">
        <w:rPr>
          <w:rFonts w:ascii="Times New Roman" w:hAnsi="Times New Roman" w:cs="Times New Roman"/>
          <w:sz w:val="22"/>
          <w:szCs w:val="22"/>
        </w:rPr>
        <w:t>".</w:t>
      </w:r>
    </w:p>
    <w:p w:rsidR="0059162E" w:rsidRPr="00461400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 xml:space="preserve">Специалист Администрации осуществляет согласование мест производства земляных работ с заинтересованными службами </w:t>
      </w:r>
      <w:r>
        <w:rPr>
          <w:rFonts w:ascii="Times New Roman" w:hAnsi="Times New Roman" w:cs="Times New Roman"/>
          <w:sz w:val="22"/>
          <w:szCs w:val="22"/>
        </w:rPr>
        <w:t>сельского поселе</w:t>
      </w:r>
      <w:r w:rsidRPr="00461400">
        <w:rPr>
          <w:rFonts w:ascii="Times New Roman" w:hAnsi="Times New Roman" w:cs="Times New Roman"/>
          <w:sz w:val="22"/>
          <w:szCs w:val="22"/>
        </w:rPr>
        <w:t>ния Чегем в течение 10 календарных дней, при этом заявитель вправе самостоятельно получить от уполномоченных органов такое согласование и предоставить его.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BD18F4">
        <w:rPr>
          <w:rFonts w:ascii="Times New Roman" w:hAnsi="Times New Roman" w:cs="Times New Roman"/>
          <w:sz w:val="22"/>
          <w:szCs w:val="22"/>
        </w:rPr>
        <w:t xml:space="preserve">2.4. Административная процедура "Заключение трехстороннего договора подряда на восстановление нарушенных покрытий " 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>Ответственным за восстановление покрытий при производстве работ после ремонта и прокладки подземных инженерных коммуникаций является заявитель.</w:t>
      </w:r>
    </w:p>
    <w:p w:rsidR="0059162E" w:rsidRPr="00C43D7A" w:rsidRDefault="0059162E" w:rsidP="0059162E">
      <w:pPr>
        <w:ind w:firstLine="540"/>
        <w:jc w:val="both"/>
      </w:pPr>
      <w:r w:rsidRPr="00C43D7A">
        <w:t xml:space="preserve">В целях урегулирования правоотношений при производстве восстановительных работ после ремонта и прокладки подземных инженерных коммуникаций и обеспечения квалифицированного контроля за восстановлением покрытий заключается трехсторонний договор подряда, предусматривающий ответственность за выдачу разрешений на производство земляных работ, сроки и качество их восстановления, финансирование восстановительных работ. </w:t>
      </w:r>
      <w:r w:rsidRPr="00BD18F4">
        <w:t>Администрация</w:t>
      </w:r>
      <w:r w:rsidRPr="00C43D7A">
        <w:t xml:space="preserve"> в данном договоре является </w:t>
      </w:r>
      <w:r w:rsidRPr="00C43D7A">
        <w:lastRenderedPageBreak/>
        <w:t xml:space="preserve">"Координатором" между "Заказчиком" и "Подрядчиком". Подписанный договор должен быть представлен заявителем в течение 30 дней с даты регистрации заявления о предоставлении муниципальной услуги специалисту </w:t>
      </w:r>
      <w:r w:rsidRPr="00BD18F4">
        <w:t>Администрации.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>3.2.5. Административная процедура "Выдача разрешения или отказа на производство земляных работ".</w:t>
      </w:r>
    </w:p>
    <w:p w:rsidR="0059162E" w:rsidRPr="00A66F1F" w:rsidRDefault="0059162E" w:rsidP="0059162E">
      <w:pPr>
        <w:ind w:firstLine="540"/>
        <w:jc w:val="both"/>
      </w:pPr>
      <w:r w:rsidRPr="00BD18F4">
        <w:t xml:space="preserve">В </w:t>
      </w:r>
      <w:r w:rsidRPr="00A66F1F">
        <w:t>случае принятия решения об отказе в исполнении муниципальной услуги</w:t>
      </w:r>
      <w:r>
        <w:t xml:space="preserve"> (</w:t>
      </w:r>
      <w:r w:rsidRPr="00014833">
        <w:rPr>
          <w:color w:val="C00000"/>
        </w:rPr>
        <w:t>приложение №</w:t>
      </w:r>
      <w:r>
        <w:rPr>
          <w:color w:val="C00000"/>
        </w:rPr>
        <w:t>4</w:t>
      </w:r>
      <w:r w:rsidRPr="00014833">
        <w:rPr>
          <w:color w:val="C00000"/>
        </w:rPr>
        <w:t xml:space="preserve"> к настоящему административному регламенту</w:t>
      </w:r>
      <w:r>
        <w:t>)</w:t>
      </w:r>
      <w:r w:rsidRPr="00A66F1F">
        <w:t xml:space="preserve"> по основаниям, указанным в </w:t>
      </w:r>
      <w:hyperlink r:id="rId15" w:history="1">
        <w:r w:rsidRPr="00A66F1F">
          <w:t>пункте 2</w:t>
        </w:r>
      </w:hyperlink>
      <w:r w:rsidRPr="00BD18F4">
        <w:t>.7.</w:t>
      </w:r>
      <w:r w:rsidRPr="00A66F1F">
        <w:t xml:space="preserve"> настоящего Регламента, специалист готовит ответ мотивированного отказа в предоставлении муниципальной услуги</w:t>
      </w:r>
    </w:p>
    <w:p w:rsidR="0059162E" w:rsidRPr="00BD18F4" w:rsidRDefault="0059162E" w:rsidP="0059162E">
      <w:pPr>
        <w:ind w:firstLine="709"/>
        <w:jc w:val="both"/>
      </w:pPr>
      <w:r w:rsidRPr="00BD18F4">
        <w:t xml:space="preserve">При наличии всех необходимых документов специалист Администрации выдает заявителю разрешение на проведение земляных работ </w:t>
      </w:r>
      <w:r w:rsidRPr="00BD18F4">
        <w:rPr>
          <w:color w:val="C00000"/>
        </w:rPr>
        <w:t>(приложение №3 к настоящему административному регламенту)</w:t>
      </w:r>
      <w:r w:rsidRPr="00BD18F4">
        <w:t>.</w:t>
      </w:r>
    </w:p>
    <w:p w:rsidR="0059162E" w:rsidRPr="00BD18F4" w:rsidRDefault="0059162E" w:rsidP="0059162E">
      <w:pPr>
        <w:ind w:firstLine="709"/>
        <w:jc w:val="both"/>
      </w:pPr>
      <w:r w:rsidRPr="00BD18F4">
        <w:t>Разрешение на проведение земляных работ готовится в двух экземплярах:</w:t>
      </w:r>
    </w:p>
    <w:p w:rsidR="0059162E" w:rsidRPr="00BD18F4" w:rsidRDefault="0059162E" w:rsidP="0059162E">
      <w:pPr>
        <w:ind w:firstLine="709"/>
        <w:jc w:val="both"/>
      </w:pPr>
      <w:r w:rsidRPr="00BD18F4">
        <w:t>- один экземпляр разрешения выдается лично заявителю или его представителю;</w:t>
      </w:r>
    </w:p>
    <w:p w:rsidR="0059162E" w:rsidRPr="00BD18F4" w:rsidRDefault="0059162E" w:rsidP="005916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>-второй экземпляр разрешения подлежит хранению в местной администрации городского поселения Чегем Чегемского муниципального района КБР.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8F4">
        <w:rPr>
          <w:rFonts w:ascii="Times New Roman" w:hAnsi="Times New Roman" w:cs="Times New Roman"/>
          <w:sz w:val="22"/>
          <w:szCs w:val="22"/>
        </w:rPr>
        <w:t xml:space="preserve">Максимальный срок предоставления муниципальной услуги не может превышать 30 дней с момента подачи всех необходимых документов. </w:t>
      </w:r>
    </w:p>
    <w:p w:rsidR="0059162E" w:rsidRPr="00BD18F4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</w:t>
      </w:r>
      <w:r w:rsidRPr="00BD18F4">
        <w:rPr>
          <w:rFonts w:ascii="Times New Roman" w:hAnsi="Times New Roman" w:cs="Times New Roman"/>
          <w:sz w:val="22"/>
          <w:szCs w:val="22"/>
        </w:rPr>
        <w:t>лучае указания заявителем в заявлении формы получения результата предоставления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8F4">
        <w:rPr>
          <w:rFonts w:ascii="Times New Roman" w:hAnsi="Times New Roman" w:cs="Times New Roman"/>
          <w:sz w:val="22"/>
          <w:szCs w:val="22"/>
        </w:rPr>
        <w:t>по почте или на электронный адрес</w:t>
      </w:r>
      <w:r>
        <w:rPr>
          <w:rFonts w:ascii="Times New Roman" w:hAnsi="Times New Roman" w:cs="Times New Roman"/>
          <w:sz w:val="22"/>
          <w:szCs w:val="22"/>
        </w:rPr>
        <w:t>, п</w:t>
      </w:r>
      <w:r w:rsidRPr="00BD18F4">
        <w:rPr>
          <w:rFonts w:ascii="Times New Roman" w:hAnsi="Times New Roman" w:cs="Times New Roman"/>
          <w:sz w:val="22"/>
          <w:szCs w:val="22"/>
        </w:rPr>
        <w:t>ринятые решения о выдаче разрешения или отказе в выдаче разрешения направляются заявителю по почте или на электронный адрес</w:t>
      </w:r>
      <w:r>
        <w:rPr>
          <w:rFonts w:ascii="Times New Roman" w:hAnsi="Times New Roman" w:cs="Times New Roman"/>
          <w:sz w:val="22"/>
          <w:szCs w:val="22"/>
        </w:rPr>
        <w:t xml:space="preserve"> указанный в заявлении</w:t>
      </w:r>
      <w:r w:rsidRPr="00BD18F4">
        <w:rPr>
          <w:rFonts w:ascii="Times New Roman" w:hAnsi="Times New Roman" w:cs="Times New Roman"/>
          <w:sz w:val="22"/>
          <w:szCs w:val="22"/>
        </w:rPr>
        <w:t>.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162E" w:rsidRPr="0046140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61400">
        <w:rPr>
          <w:rFonts w:ascii="Times New Roman" w:hAnsi="Times New Roman" w:cs="Times New Roman"/>
          <w:sz w:val="22"/>
          <w:szCs w:val="22"/>
        </w:rPr>
        <w:t>4. Формы контроля за предоставлением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1400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4.1. Глава поселения и специалист Администрации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4.2. 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4.3.  Периодичность осуществления текущего контроля устанавливается главой поселения.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4.4. 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4.5.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4.6.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59162E" w:rsidRPr="00461400" w:rsidRDefault="0059162E" w:rsidP="0059162E">
      <w:pPr>
        <w:pStyle w:val="a3"/>
        <w:ind w:firstLine="567"/>
        <w:jc w:val="both"/>
        <w:rPr>
          <w:rFonts w:ascii="Times New Roman" w:hAnsi="Times New Roman"/>
        </w:rPr>
      </w:pPr>
      <w:r w:rsidRPr="00461400">
        <w:rPr>
          <w:rFonts w:ascii="Times New Roman" w:hAnsi="Times New Roman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данных.</w:t>
      </w:r>
    </w:p>
    <w:p w:rsidR="0059162E" w:rsidRPr="00461400" w:rsidRDefault="0059162E" w:rsidP="005916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162E" w:rsidRPr="00DD54B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D54B0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 и действий (бездействия)</w:t>
      </w:r>
    </w:p>
    <w:p w:rsidR="0059162E" w:rsidRPr="00DD54B0" w:rsidRDefault="0059162E" w:rsidP="0059162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D54B0">
        <w:rPr>
          <w:rFonts w:ascii="Times New Roman" w:hAnsi="Times New Roman" w:cs="Times New Roman"/>
          <w:sz w:val="22"/>
          <w:szCs w:val="22"/>
        </w:rPr>
        <w:t>органа, предоставляющего муниципальную услугу, а также его должностных лиц</w:t>
      </w:r>
    </w:p>
    <w:p w:rsidR="0059162E" w:rsidRPr="00DD54B0" w:rsidRDefault="0059162E" w:rsidP="0059162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lastRenderedPageBreak/>
        <w:t>5.1. Заявители имеют право на обжалование действий  (бездействия)  должностных лиц,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 Предметом досудебного обжалования являются любые действия (бездействие) и решения должностных лиц, осуществляемые (принимаемые) при предоставлении муниципальной услуги, по мнению заявителя, нарушающие его права, свободы и законные интересы. Заявитель может обратиться с жалобой, в том числе в следующих случаях: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5.2.1. нарушение срока регистрации запроса заявителя о предоставлении муниципальной услуги;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5.2.2. нарушение срока предоставления муниципальной услуги;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5.2.7. отказ администрации, в лице должностного лица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  Общие требования к порядку подачи и рассмотрения жалобы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 xml:space="preserve">5.3.1. Жалоба подается в письменной форме на бумажном носителе в адрес главы местной администрации </w:t>
      </w:r>
      <w:r>
        <w:rPr>
          <w:rFonts w:ascii="Times New Roman" w:hAnsi="Times New Roman"/>
        </w:rPr>
        <w:t>сельского поселения Нартан</w:t>
      </w:r>
      <w:r w:rsidRPr="0032748E">
        <w:rPr>
          <w:rFonts w:ascii="Times New Roman" w:hAnsi="Times New Roman"/>
        </w:rPr>
        <w:t xml:space="preserve"> Чегемского муниципального района КБР на действия (бездействие) подчинённых ему должностных лиц в электронной форме - на электронный адрес Администрации </w:t>
      </w:r>
      <w:r w:rsidRPr="0032748E">
        <w:rPr>
          <w:rFonts w:ascii="Times New Roman" w:hAnsi="Times New Roman"/>
          <w:color w:val="C00000"/>
        </w:rPr>
        <w:t>(приложение №</w:t>
      </w:r>
      <w:r>
        <w:rPr>
          <w:rFonts w:ascii="Times New Roman" w:hAnsi="Times New Roman"/>
          <w:color w:val="C00000"/>
        </w:rPr>
        <w:t>5</w:t>
      </w:r>
      <w:r w:rsidRPr="0032748E">
        <w:rPr>
          <w:rFonts w:ascii="Times New Roman" w:hAnsi="Times New Roman"/>
          <w:color w:val="C00000"/>
        </w:rPr>
        <w:t xml:space="preserve"> к настоящему административному регламенту).</w:t>
      </w:r>
    </w:p>
    <w:p w:rsidR="0059162E" w:rsidRPr="0032748E" w:rsidRDefault="0059162E" w:rsidP="0059162E">
      <w:pPr>
        <w:pStyle w:val="a3"/>
        <w:tabs>
          <w:tab w:val="right" w:pos="10489"/>
        </w:tabs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5.3.2.  Жалобы на решения, принятые главой администрации подаются в вышестоящий орган.</w:t>
      </w:r>
      <w:r w:rsidRPr="0032748E">
        <w:rPr>
          <w:rFonts w:ascii="Times New Roman" w:hAnsi="Times New Roman"/>
        </w:rPr>
        <w:tab/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5.3.4.  Жалоба должна содержать: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сведения об обжалуемых решениях и действиях (бездействии) администрации, предоставляющего муниципальную услугу, должностного лица администрации предоставляющего муниципальную услугу, либо муниципального служащего;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 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62E" w:rsidRPr="0032748E" w:rsidRDefault="0059162E" w:rsidP="0059162E">
      <w:pPr>
        <w:pStyle w:val="a3"/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 xml:space="preserve">5.3.5. 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предоставляющего муниципальную </w:t>
      </w:r>
      <w:r w:rsidRPr="0032748E">
        <w:rPr>
          <w:rFonts w:ascii="Times New Roman" w:hAnsi="Times New Roman"/>
        </w:rPr>
        <w:lastRenderedPageBreak/>
        <w:t>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5.3.6. По результатам рассмотрения принимается одно из следующих решений:</w:t>
      </w:r>
    </w:p>
    <w:p w:rsidR="0059162E" w:rsidRPr="0032748E" w:rsidRDefault="0059162E" w:rsidP="0059162E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 удовлетворение жалобы, в том числе в форме отмены принятого администрацией решения, исправления опечаток и ошибок допущенных,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 отказ в удовлетворении жалобы.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5.3.7. Не позднее дня, следующего за днем принятия решения, указанного в п. 5.3.7.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5.3.8.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5.3.1 настоящего регламента, незамедлительно направляет имеющиеся материалы в органы прокуратуры.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5.4. Основаниями для отказа в рассмотрении письменной жалобы заявителя являются: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 отсутствие в письменной жалобе фамилии и почтового адреса заявителя, по которому должен быть направлен ответ;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наличие в письменной жалобе обжалования судебного решения. Такое обращение возвращается заявителю с разъяснением порядка обжалования судебного решения;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наличие в письменной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невозможность прочтения текста письменной жалобы. В случае если прочтению поддаётся фамилия и почтовый адрес заявителя, ему сообщается о данной причине отказа в рассмотрении;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- наличие в письменной жалобе вопроса, на который заявителю многократно давались письменные ответы по существу в связи с ранее направляемыми жалобами (при отсутствии в жалобе новых доводов или обстоятельств).</w:t>
      </w:r>
    </w:p>
    <w:p w:rsidR="0059162E" w:rsidRPr="0032748E" w:rsidRDefault="0059162E" w:rsidP="0059162E">
      <w:pPr>
        <w:pStyle w:val="a3"/>
        <w:ind w:firstLine="426"/>
        <w:jc w:val="both"/>
        <w:rPr>
          <w:rFonts w:ascii="Times New Roman" w:hAnsi="Times New Roman"/>
        </w:rPr>
      </w:pPr>
      <w:r w:rsidRPr="0032748E">
        <w:rPr>
          <w:rFonts w:ascii="Times New Roman" w:hAnsi="Times New Roman"/>
        </w:rPr>
        <w:t>5.5.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9162E" w:rsidRPr="0032748E" w:rsidRDefault="0059162E" w:rsidP="005916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2748E">
        <w:rPr>
          <w:rFonts w:ascii="Times New Roman" w:hAnsi="Times New Roman" w:cs="Times New Roman"/>
          <w:sz w:val="22"/>
          <w:szCs w:val="22"/>
        </w:rPr>
        <w:t>5.6. Заявитель вправе оспорить в суде (арбитражном суде) решение, действия (бездействие) органа местного самоуправления, специалиста органа местного самоуправления, если считает, что нарушены его права и свободы.</w:t>
      </w: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Pr="00DD54B0" w:rsidRDefault="0059162E" w:rsidP="0059162E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DD54B0">
        <w:rPr>
          <w:rFonts w:ascii="Times New Roman" w:hAnsi="Times New Roman" w:cs="Times New Roman"/>
        </w:rPr>
        <w:t>Приложение N 1</w:t>
      </w:r>
    </w:p>
    <w:p w:rsidR="0059162E" w:rsidRPr="00DD54B0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>к Административному регламенту</w:t>
      </w:r>
    </w:p>
    <w:p w:rsidR="0059162E" w:rsidRPr="00DD54B0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 xml:space="preserve">местной администрации </w:t>
      </w:r>
      <w:r>
        <w:rPr>
          <w:rFonts w:ascii="Times New Roman" w:hAnsi="Times New Roman" w:cs="Times New Roman"/>
        </w:rPr>
        <w:t xml:space="preserve">сельского </w:t>
      </w:r>
      <w:r w:rsidRPr="00DD54B0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Нартан</w:t>
      </w:r>
    </w:p>
    <w:p w:rsidR="0059162E" w:rsidRPr="00DD54B0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>Чегемского муниципального района КБР</w:t>
      </w:r>
    </w:p>
    <w:p w:rsidR="0059162E" w:rsidRPr="00DD54B0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>по предоставлению муниципальной услуги</w:t>
      </w:r>
    </w:p>
    <w:p w:rsidR="0059162E" w:rsidRPr="00DD54B0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>"Выдача разрешений на производство</w:t>
      </w:r>
      <w:r>
        <w:rPr>
          <w:rFonts w:ascii="Times New Roman" w:hAnsi="Times New Roman" w:cs="Times New Roman"/>
        </w:rPr>
        <w:t xml:space="preserve"> </w:t>
      </w:r>
      <w:r w:rsidRPr="00DD54B0">
        <w:rPr>
          <w:rFonts w:ascii="Times New Roman" w:hAnsi="Times New Roman" w:cs="Times New Roman"/>
        </w:rPr>
        <w:t>земляных работ"</w:t>
      </w:r>
    </w:p>
    <w:p w:rsidR="0059162E" w:rsidRPr="00DD54B0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Pr="00DD54B0" w:rsidRDefault="0059162E" w:rsidP="0059162E">
      <w:pPr>
        <w:pStyle w:val="ConsPlusNonformat"/>
        <w:jc w:val="right"/>
        <w:rPr>
          <w:rFonts w:ascii="Times New Roman" w:hAnsi="Times New Roman" w:cs="Times New Roman"/>
        </w:rPr>
      </w:pPr>
      <w:r w:rsidRPr="00DD54B0">
        <w:rPr>
          <w:rFonts w:ascii="Times New Roman" w:hAnsi="Times New Roman" w:cs="Times New Roman"/>
        </w:rPr>
        <w:t xml:space="preserve">                              </w:t>
      </w:r>
    </w:p>
    <w:p w:rsidR="0059162E" w:rsidRPr="00DD54B0" w:rsidRDefault="0059162E" w:rsidP="005916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54B0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с.п. Нартан</w:t>
      </w:r>
    </w:p>
    <w:p w:rsidR="0059162E" w:rsidRPr="00DD54B0" w:rsidRDefault="0059162E" w:rsidP="0059162E">
      <w:pPr>
        <w:pStyle w:val="ConsPlusNonformat"/>
        <w:ind w:left="5812" w:right="-1"/>
        <w:rPr>
          <w:rFonts w:ascii="Times New Roman" w:hAnsi="Times New Roman" w:cs="Times New Roman"/>
          <w:sz w:val="24"/>
          <w:szCs w:val="24"/>
        </w:rPr>
      </w:pPr>
      <w:r w:rsidRPr="00DD54B0">
        <w:rPr>
          <w:rFonts w:ascii="Times New Roman" w:hAnsi="Times New Roman" w:cs="Times New Roman"/>
          <w:sz w:val="24"/>
          <w:szCs w:val="24"/>
        </w:rPr>
        <w:t xml:space="preserve">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162E" w:rsidRDefault="0059162E" w:rsidP="0059162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9162E" w:rsidRPr="00363F82" w:rsidRDefault="0059162E" w:rsidP="0059162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9162E" w:rsidRDefault="0059162E" w:rsidP="0059162E">
      <w:pPr>
        <w:ind w:left="5812" w:right="-1"/>
        <w:rPr>
          <w:sz w:val="24"/>
          <w:szCs w:val="24"/>
        </w:rPr>
      </w:pPr>
      <w:r w:rsidRPr="00363F8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59162E" w:rsidRPr="00ED1887" w:rsidRDefault="0059162E" w:rsidP="0059162E">
      <w:pPr>
        <w:ind w:left="5812" w:right="-1"/>
        <w:rPr>
          <w:sz w:val="24"/>
          <w:szCs w:val="24"/>
        </w:rPr>
      </w:pPr>
      <w:r>
        <w:rPr>
          <w:sz w:val="20"/>
        </w:rPr>
        <w:t>наименование организации, юридический</w:t>
      </w:r>
    </w:p>
    <w:p w:rsidR="0059162E" w:rsidRPr="00363F82" w:rsidRDefault="0059162E" w:rsidP="0059162E">
      <w:pPr>
        <w:ind w:left="5812" w:right="-1"/>
        <w:rPr>
          <w:sz w:val="24"/>
          <w:szCs w:val="24"/>
        </w:rPr>
      </w:pPr>
      <w:r w:rsidRPr="00363F8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</w:p>
    <w:p w:rsidR="0059162E" w:rsidRDefault="0059162E" w:rsidP="0059162E">
      <w:pPr>
        <w:ind w:left="5812" w:right="-1"/>
        <w:rPr>
          <w:sz w:val="20"/>
        </w:rPr>
      </w:pPr>
      <w:r>
        <w:rPr>
          <w:sz w:val="20"/>
        </w:rPr>
        <w:t>адрес, контактные телефоны)</w:t>
      </w:r>
    </w:p>
    <w:p w:rsidR="0059162E" w:rsidRDefault="0059162E" w:rsidP="0059162E">
      <w:pPr>
        <w:ind w:left="5812" w:right="-1"/>
        <w:rPr>
          <w:sz w:val="20"/>
        </w:rPr>
      </w:pPr>
      <w:r>
        <w:rPr>
          <w:sz w:val="20"/>
        </w:rPr>
        <w:t>_________________________________________</w:t>
      </w:r>
    </w:p>
    <w:p w:rsidR="0059162E" w:rsidRDefault="0059162E" w:rsidP="0059162E">
      <w:pPr>
        <w:ind w:left="5812" w:right="-1"/>
        <w:rPr>
          <w:sz w:val="20"/>
        </w:rPr>
      </w:pPr>
      <w:r>
        <w:rPr>
          <w:sz w:val="20"/>
        </w:rPr>
        <w:t>_________________________________________</w:t>
      </w:r>
    </w:p>
    <w:p w:rsidR="0059162E" w:rsidRPr="00B869D1" w:rsidRDefault="0059162E" w:rsidP="0059162E">
      <w:pPr>
        <w:ind w:left="5812" w:right="-1"/>
        <w:rPr>
          <w:sz w:val="20"/>
        </w:rPr>
      </w:pPr>
      <w:r>
        <w:rPr>
          <w:sz w:val="20"/>
        </w:rPr>
        <w:t>(для физических лиц – Ф.И.О., паспортные данные,</w:t>
      </w:r>
    </w:p>
    <w:p w:rsidR="0059162E" w:rsidRPr="00714321" w:rsidRDefault="0059162E" w:rsidP="0059162E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0"/>
        </w:rPr>
        <w:t>дрес по прописке)</w:t>
      </w:r>
    </w:p>
    <w:p w:rsidR="0059162E" w:rsidRPr="00714321" w:rsidRDefault="0059162E" w:rsidP="0059162E">
      <w:pPr>
        <w:pStyle w:val="a5"/>
        <w:ind w:left="5812"/>
      </w:pPr>
    </w:p>
    <w:p w:rsidR="0059162E" w:rsidRDefault="0059162E" w:rsidP="0059162E">
      <w:pPr>
        <w:pStyle w:val="5"/>
        <w:keepNext/>
        <w:numPr>
          <w:ilvl w:val="4"/>
          <w:numId w:val="0"/>
        </w:numPr>
        <w:tabs>
          <w:tab w:val="num" w:pos="1008"/>
        </w:tabs>
        <w:suppressAutoHyphens/>
        <w:spacing w:before="0" w:after="0" w:line="360" w:lineRule="auto"/>
        <w:ind w:left="1008" w:hanging="1008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9162E" w:rsidRPr="00C72580" w:rsidRDefault="0059162E" w:rsidP="0059162E">
      <w:pPr>
        <w:pStyle w:val="5"/>
        <w:keepNext/>
        <w:numPr>
          <w:ilvl w:val="4"/>
          <w:numId w:val="0"/>
        </w:numPr>
        <w:tabs>
          <w:tab w:val="num" w:pos="1008"/>
        </w:tabs>
        <w:suppressAutoHyphens/>
        <w:spacing w:before="0" w:after="0" w:line="360" w:lineRule="auto"/>
        <w:ind w:left="1008" w:hanging="1008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72580">
        <w:rPr>
          <w:rFonts w:ascii="Times New Roman" w:hAnsi="Times New Roman"/>
          <w:b w:val="0"/>
          <w:i w:val="0"/>
          <w:sz w:val="24"/>
          <w:szCs w:val="24"/>
        </w:rPr>
        <w:t xml:space="preserve">ЗАЯВЛЕНИЕ </w:t>
      </w:r>
    </w:p>
    <w:p w:rsidR="0059162E" w:rsidRPr="00BA0F74" w:rsidRDefault="0059162E" w:rsidP="0059162E">
      <w:pPr>
        <w:pStyle w:val="a3"/>
      </w:pPr>
    </w:p>
    <w:p w:rsidR="0059162E" w:rsidRPr="00363F82" w:rsidRDefault="0059162E" w:rsidP="0059162E">
      <w:pPr>
        <w:jc w:val="center"/>
        <w:rPr>
          <w:sz w:val="24"/>
          <w:szCs w:val="24"/>
        </w:rPr>
      </w:pPr>
    </w:p>
    <w:p w:rsidR="0059162E" w:rsidRPr="00363F82" w:rsidRDefault="0059162E" w:rsidP="0059162E">
      <w:pPr>
        <w:ind w:firstLine="709"/>
        <w:jc w:val="both"/>
        <w:rPr>
          <w:sz w:val="24"/>
          <w:szCs w:val="24"/>
        </w:rPr>
      </w:pPr>
      <w:r w:rsidRPr="00363F82">
        <w:rPr>
          <w:sz w:val="24"/>
          <w:szCs w:val="24"/>
        </w:rPr>
        <w:t>Прошу выдать разрешение на проведение земляных работ (указать площадь разрытия):_______________________________________________________________</w:t>
      </w:r>
      <w:r>
        <w:rPr>
          <w:sz w:val="24"/>
          <w:szCs w:val="24"/>
        </w:rPr>
        <w:t xml:space="preserve">__________ по </w:t>
      </w:r>
      <w:r w:rsidRPr="00363F82">
        <w:rPr>
          <w:sz w:val="24"/>
          <w:szCs w:val="24"/>
        </w:rPr>
        <w:t>адресу_______________________________________________________________</w:t>
      </w:r>
      <w:r>
        <w:rPr>
          <w:sz w:val="24"/>
          <w:szCs w:val="24"/>
        </w:rPr>
        <w:t>___________</w:t>
      </w:r>
    </w:p>
    <w:p w:rsidR="0059162E" w:rsidRPr="00363F82" w:rsidRDefault="0059162E" w:rsidP="0059162E">
      <w:pPr>
        <w:jc w:val="both"/>
        <w:rPr>
          <w:sz w:val="24"/>
          <w:szCs w:val="24"/>
        </w:rPr>
      </w:pPr>
      <w:r w:rsidRPr="00363F8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</w:p>
    <w:p w:rsidR="0059162E" w:rsidRPr="00363F82" w:rsidRDefault="0059162E" w:rsidP="00591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363F82">
        <w:rPr>
          <w:sz w:val="24"/>
          <w:szCs w:val="24"/>
        </w:rPr>
        <w:t>обоснование разрытия (причина)____________________________________</w:t>
      </w:r>
      <w:r>
        <w:rPr>
          <w:sz w:val="24"/>
          <w:szCs w:val="24"/>
        </w:rPr>
        <w:t>________</w:t>
      </w:r>
      <w:r w:rsidRPr="00363F82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59162E" w:rsidRPr="00363F82" w:rsidRDefault="0059162E" w:rsidP="0059162E">
      <w:pPr>
        <w:jc w:val="both"/>
        <w:rPr>
          <w:sz w:val="24"/>
          <w:szCs w:val="24"/>
        </w:rPr>
      </w:pPr>
      <w:r w:rsidRPr="00363F8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</w:t>
      </w:r>
      <w:r w:rsidRPr="00363F82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Pr="000463D2" w:rsidRDefault="0059162E" w:rsidP="0059162E">
      <w:pPr>
        <w:rPr>
          <w:sz w:val="24"/>
          <w:szCs w:val="24"/>
        </w:rPr>
      </w:pPr>
      <w:r w:rsidRPr="000463D2">
        <w:rPr>
          <w:sz w:val="24"/>
          <w:szCs w:val="24"/>
        </w:rPr>
        <w:lastRenderedPageBreak/>
        <w:t>Графическая схема прилагается.</w:t>
      </w: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Default="0059162E" w:rsidP="00591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                 </w:t>
      </w:r>
      <w:r w:rsidRPr="00363F82">
        <w:rPr>
          <w:sz w:val="24"/>
          <w:szCs w:val="24"/>
        </w:rPr>
        <w:t xml:space="preserve">                      </w:t>
      </w: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Pr="00363F82" w:rsidRDefault="0059162E" w:rsidP="0059162E">
      <w:pPr>
        <w:jc w:val="both"/>
        <w:rPr>
          <w:sz w:val="24"/>
          <w:szCs w:val="24"/>
        </w:rPr>
      </w:pPr>
      <w:r w:rsidRPr="00363F82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363F8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   _________________________________________</w:t>
      </w:r>
    </w:p>
    <w:p w:rsidR="0059162E" w:rsidRPr="00363F82" w:rsidRDefault="0059162E" w:rsidP="0059162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Pr="00363F82">
        <w:rPr>
          <w:sz w:val="24"/>
          <w:szCs w:val="24"/>
          <w:vertAlign w:val="superscript"/>
        </w:rPr>
        <w:t xml:space="preserve"> подпись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363F82">
        <w:rPr>
          <w:sz w:val="24"/>
          <w:szCs w:val="24"/>
          <w:vertAlign w:val="superscript"/>
        </w:rPr>
        <w:t xml:space="preserve"> Ф.И.О.</w:t>
      </w: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Default="0059162E" w:rsidP="0059162E">
      <w:pPr>
        <w:jc w:val="both"/>
        <w:rPr>
          <w:sz w:val="24"/>
          <w:szCs w:val="24"/>
        </w:rPr>
      </w:pPr>
    </w:p>
    <w:p w:rsidR="0059162E" w:rsidRPr="00363F82" w:rsidRDefault="0059162E" w:rsidP="0059162E">
      <w:pPr>
        <w:jc w:val="both"/>
        <w:rPr>
          <w:sz w:val="24"/>
          <w:szCs w:val="24"/>
          <w:vertAlign w:val="superscript"/>
        </w:rPr>
      </w:pPr>
      <w:r w:rsidRPr="00363F82">
        <w:rPr>
          <w:sz w:val="24"/>
          <w:szCs w:val="24"/>
        </w:rPr>
        <w:t>Дата «____»______________20____г.</w:t>
      </w:r>
    </w:p>
    <w:p w:rsidR="0059162E" w:rsidRDefault="0059162E" w:rsidP="0059162E">
      <w:pPr>
        <w:rPr>
          <w:szCs w:val="28"/>
        </w:rPr>
      </w:pPr>
      <w:r w:rsidRPr="007B3767">
        <w:rPr>
          <w:szCs w:val="28"/>
        </w:rPr>
        <w:t> </w:t>
      </w:r>
    </w:p>
    <w:p w:rsidR="0059162E" w:rsidRDefault="0059162E" w:rsidP="0059162E">
      <w:pPr>
        <w:rPr>
          <w:sz w:val="24"/>
          <w:szCs w:val="24"/>
        </w:rPr>
      </w:pPr>
      <w:r w:rsidRPr="009824BD">
        <w:rPr>
          <w:sz w:val="24"/>
          <w:szCs w:val="24"/>
        </w:rPr>
        <w:t>Вх.№_____________</w:t>
      </w:r>
    </w:p>
    <w:p w:rsidR="0059162E" w:rsidRPr="009824BD" w:rsidRDefault="0059162E" w:rsidP="0059162E">
      <w:pPr>
        <w:rPr>
          <w:sz w:val="24"/>
          <w:szCs w:val="24"/>
        </w:rPr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162E" w:rsidRPr="00432F9E" w:rsidRDefault="0059162E" w:rsidP="005916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2F9E">
        <w:rPr>
          <w:rFonts w:ascii="Times New Roman" w:hAnsi="Times New Roman" w:cs="Times New Roman"/>
        </w:rPr>
        <w:t>Приложение N 2</w:t>
      </w:r>
    </w:p>
    <w:p w:rsidR="0059162E" w:rsidRPr="00432F9E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432F9E">
        <w:rPr>
          <w:rFonts w:ascii="Times New Roman" w:hAnsi="Times New Roman" w:cs="Times New Roman"/>
        </w:rPr>
        <w:t>к Административному регламенту</w:t>
      </w:r>
    </w:p>
    <w:p w:rsidR="0059162E" w:rsidRPr="00432F9E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местной администрации сельского поселения Нартан</w:t>
      </w:r>
    </w:p>
    <w:p w:rsidR="0059162E" w:rsidRPr="00432F9E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432F9E">
        <w:rPr>
          <w:rFonts w:ascii="Times New Roman" w:hAnsi="Times New Roman" w:cs="Times New Roman"/>
        </w:rPr>
        <w:t>Чегемского муниципального района КБР</w:t>
      </w:r>
    </w:p>
    <w:p w:rsidR="0059162E" w:rsidRPr="00432F9E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432F9E">
        <w:rPr>
          <w:rFonts w:ascii="Times New Roman" w:hAnsi="Times New Roman" w:cs="Times New Roman"/>
        </w:rPr>
        <w:lastRenderedPageBreak/>
        <w:t>по предоставлению муниципальной услуги</w:t>
      </w:r>
    </w:p>
    <w:p w:rsidR="0059162E" w:rsidRPr="00432F9E" w:rsidRDefault="0059162E" w:rsidP="0059162E">
      <w:pPr>
        <w:pStyle w:val="ConsPlusNormal"/>
        <w:jc w:val="right"/>
        <w:rPr>
          <w:rFonts w:ascii="Times New Roman" w:hAnsi="Times New Roman" w:cs="Times New Roman"/>
        </w:rPr>
      </w:pPr>
      <w:r w:rsidRPr="00432F9E">
        <w:rPr>
          <w:rFonts w:ascii="Times New Roman" w:hAnsi="Times New Roman" w:cs="Times New Roman"/>
        </w:rPr>
        <w:t>"Выдача разрешений на производство</w:t>
      </w:r>
      <w:r>
        <w:rPr>
          <w:rFonts w:ascii="Times New Roman" w:hAnsi="Times New Roman" w:cs="Times New Roman"/>
        </w:rPr>
        <w:t xml:space="preserve"> </w:t>
      </w:r>
      <w:r w:rsidRPr="00432F9E">
        <w:rPr>
          <w:rFonts w:ascii="Times New Roman" w:hAnsi="Times New Roman" w:cs="Times New Roman"/>
        </w:rPr>
        <w:t>земляных работ"</w:t>
      </w:r>
    </w:p>
    <w:p w:rsidR="0059162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Pr="00432F9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Pr="00432F9E" w:rsidRDefault="0059162E" w:rsidP="0059162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222"/>
      <w:bookmarkEnd w:id="3"/>
      <w:r w:rsidRPr="00432F9E">
        <w:rPr>
          <w:rFonts w:ascii="Times New Roman" w:hAnsi="Times New Roman" w:cs="Times New Roman"/>
          <w:sz w:val="22"/>
          <w:szCs w:val="22"/>
        </w:rPr>
        <w:t>БЛОК-СХЕМА</w:t>
      </w:r>
    </w:p>
    <w:p w:rsidR="0059162E" w:rsidRPr="00432F9E" w:rsidRDefault="0059162E" w:rsidP="0059162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32F9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9162E" w:rsidRPr="00432F9E" w:rsidRDefault="0059162E" w:rsidP="0059162E">
      <w:pPr>
        <w:pStyle w:val="ConsPlusNormal"/>
        <w:jc w:val="both"/>
        <w:rPr>
          <w:rFonts w:ascii="Times New Roman" w:hAnsi="Times New Roman" w:cs="Times New Roman"/>
        </w:rPr>
      </w:pPr>
    </w:p>
    <w:p w:rsidR="0059162E" w:rsidRDefault="0059162E" w:rsidP="0059162E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┌────────────────────────────────────────────────────────────┐</w:t>
      </w:r>
    </w:p>
    <w:p w:rsidR="0059162E" w:rsidRDefault="0059162E" w:rsidP="0059162E">
      <w:pPr>
        <w:pStyle w:val="ConsPlusNonformat"/>
        <w:jc w:val="both"/>
      </w:pPr>
      <w:r>
        <w:t xml:space="preserve">        │Заявление о выдаче разрешения на производство земляных работ│</w:t>
      </w:r>
    </w:p>
    <w:p w:rsidR="0059162E" w:rsidRDefault="0059162E" w:rsidP="0059162E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└────────────────────────────┬───────────────────────────────┘</w:t>
      </w:r>
    </w:p>
    <w:p w:rsidR="0059162E" w:rsidRDefault="0059162E" w:rsidP="0059162E">
      <w:pPr>
        <w:pStyle w:val="ConsPlusNonformat"/>
        <w:jc w:val="both"/>
      </w:pPr>
      <w:r>
        <w:t xml:space="preserve">                        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                      v</w:t>
      </w:r>
    </w:p>
    <w:p w:rsidR="0059162E" w:rsidRDefault="0059162E" w:rsidP="0059162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59162E" w:rsidRDefault="0059162E" w:rsidP="0059162E">
      <w:pPr>
        <w:pStyle w:val="ConsPlusNonformat"/>
        <w:jc w:val="both"/>
      </w:pPr>
      <w:r>
        <w:t xml:space="preserve">               │Проверка документов, необходимых для оказания│</w:t>
      </w:r>
    </w:p>
    <w:p w:rsidR="0059162E" w:rsidRDefault="0059162E" w:rsidP="0059162E">
      <w:pPr>
        <w:pStyle w:val="ConsPlusNonformat"/>
        <w:jc w:val="both"/>
      </w:pPr>
      <w:r>
        <w:t xml:space="preserve">               │            муниципальной услуги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└─────────────────────┬───────────────────────┘</w:t>
      </w:r>
    </w:p>
    <w:p w:rsidR="0059162E" w:rsidRDefault="0059162E" w:rsidP="0059162E">
      <w:pPr>
        <w:pStyle w:val="ConsPlusNonformat"/>
        <w:jc w:val="both"/>
      </w:pPr>
      <w:r>
        <w:t xml:space="preserve">                        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                      v</w:t>
      </w:r>
    </w:p>
    <w:p w:rsidR="0059162E" w:rsidRDefault="0059162E" w:rsidP="0059162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59162E" w:rsidRDefault="0059162E" w:rsidP="0059162E">
      <w:pPr>
        <w:pStyle w:val="ConsPlusNonformat"/>
        <w:jc w:val="both"/>
      </w:pPr>
      <w:r>
        <w:t xml:space="preserve">               │Согласование мест производства земляных работ│</w:t>
      </w:r>
    </w:p>
    <w:p w:rsidR="0059162E" w:rsidRDefault="0059162E" w:rsidP="0059162E">
      <w:pPr>
        <w:pStyle w:val="ConsPlusNonformat"/>
        <w:jc w:val="both"/>
      </w:pPr>
      <w:r>
        <w:t xml:space="preserve">               │   с заинтересованными службами городского   │</w:t>
      </w:r>
    </w:p>
    <w:p w:rsidR="0059162E" w:rsidRDefault="0059162E" w:rsidP="0059162E">
      <w:pPr>
        <w:pStyle w:val="ConsPlusNonformat"/>
        <w:jc w:val="both"/>
      </w:pPr>
      <w:r>
        <w:t xml:space="preserve">               │            поселения Чегем     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└─────────────────────┬───────────────────────┘</w:t>
      </w:r>
    </w:p>
    <w:p w:rsidR="0059162E" w:rsidRDefault="0059162E" w:rsidP="0059162E">
      <w:pPr>
        <w:pStyle w:val="ConsPlusNonformat"/>
        <w:jc w:val="both"/>
      </w:pPr>
      <w:r>
        <w:t xml:space="preserve">                        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       ┌──────────────┴───────────────┐</w:t>
      </w:r>
    </w:p>
    <w:p w:rsidR="0059162E" w:rsidRDefault="0059162E" w:rsidP="0059162E">
      <w:pPr>
        <w:pStyle w:val="ConsPlusNonformat"/>
        <w:jc w:val="both"/>
      </w:pPr>
      <w:r>
        <w:t xml:space="preserve">                      │                              │</w:t>
      </w:r>
    </w:p>
    <w:p w:rsidR="0059162E" w:rsidRDefault="0059162E" w:rsidP="0059162E">
      <w:pPr>
        <w:pStyle w:val="ConsPlusNonformat"/>
        <w:jc w:val="both"/>
      </w:pPr>
      <w:r>
        <w:t xml:space="preserve">                      v                              v</w:t>
      </w:r>
    </w:p>
    <w:p w:rsidR="0059162E" w:rsidRDefault="0059162E" w:rsidP="0059162E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232.85pt;margin-top:1.45pt;width:214.2pt;height:61.2pt;z-index:251661312">
            <v:textbox>
              <w:txbxContent>
                <w:p w:rsidR="0059162E" w:rsidRPr="00EC48D7" w:rsidRDefault="0059162E" w:rsidP="0059162E">
                  <w:pPr>
                    <w:pStyle w:val="a3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48D7">
                    <w:rPr>
                      <w:rFonts w:ascii="Courier New" w:hAnsi="Courier New" w:cs="Courier New"/>
                      <w:sz w:val="20"/>
                      <w:szCs w:val="20"/>
                    </w:rPr>
                    <w:t>Отказ в предоставление услуги</w:t>
                  </w:r>
                </w:p>
                <w:p w:rsidR="0059162E" w:rsidRPr="00EC48D7" w:rsidRDefault="0059162E" w:rsidP="0059162E">
                  <w:pPr>
                    <w:pStyle w:val="a3"/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EC48D7">
                    <w:rPr>
                      <w:rFonts w:ascii="Courier New" w:hAnsi="Courier New" w:cs="Courier New"/>
                      <w:sz w:val="20"/>
                      <w:szCs w:val="20"/>
                    </w:rPr>
                    <w:t>В письменном виде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.45pt;margin-top:1.45pt;width:214.2pt;height:61.2pt;z-index:251660288">
            <v:textbox>
              <w:txbxContent>
                <w:p w:rsidR="0059162E" w:rsidRPr="00EC48D7" w:rsidRDefault="0059162E" w:rsidP="0059162E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F51B6E">
                    <w:rPr>
                      <w:rFonts w:ascii="Calibri" w:hAnsi="Calibri"/>
                      <w:sz w:val="22"/>
                      <w:szCs w:val="22"/>
                    </w:rPr>
                    <w:t>Выдача разрешения на предоставление</w:t>
                  </w:r>
                  <w:r w:rsidRPr="00EC48D7">
                    <w:rPr>
                      <w:rFonts w:ascii="Courier New" w:hAnsi="Courier New" w:cs="Courier New"/>
                      <w:sz w:val="20"/>
                    </w:rPr>
                    <w:t xml:space="preserve"> услуги и предоставление разрешения заявителю</w:t>
                  </w:r>
                </w:p>
              </w:txbxContent>
            </v:textbox>
          </v:rect>
        </w:pict>
      </w:r>
    </w:p>
    <w:p w:rsidR="0059162E" w:rsidRDefault="0059162E" w:rsidP="0059162E">
      <w:pPr>
        <w:pStyle w:val="ConsPlusNonformat"/>
        <w:jc w:val="both"/>
      </w:pPr>
    </w:p>
    <w:p w:rsidR="0059162E" w:rsidRDefault="0059162E" w:rsidP="0059162E">
      <w:pPr>
        <w:pStyle w:val="ConsPlusNonformat"/>
        <w:jc w:val="both"/>
      </w:pPr>
    </w:p>
    <w:p w:rsidR="0059162E" w:rsidRDefault="0059162E" w:rsidP="0059162E">
      <w:pPr>
        <w:pStyle w:val="ConsPlusNonformat"/>
        <w:jc w:val="both"/>
      </w:pPr>
    </w:p>
    <w:p w:rsidR="0059162E" w:rsidRDefault="0059162E" w:rsidP="0059162E">
      <w:pPr>
        <w:pStyle w:val="ConsPlusNonformat"/>
        <w:jc w:val="both"/>
      </w:pPr>
    </w:p>
    <w:p w:rsidR="0059162E" w:rsidRDefault="0059162E" w:rsidP="0059162E">
      <w:pPr>
        <w:pStyle w:val="ConsPlusNonformat"/>
        <w:jc w:val="both"/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both"/>
      </w:pPr>
    </w:p>
    <w:p w:rsidR="0059162E" w:rsidRDefault="0059162E" w:rsidP="0059162E">
      <w:pPr>
        <w:pStyle w:val="ConsPlusNormal"/>
        <w:jc w:val="both"/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4E9"/>
    <w:multiLevelType w:val="hybridMultilevel"/>
    <w:tmpl w:val="A686DC86"/>
    <w:lvl w:ilvl="0" w:tplc="99CEF20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9162E"/>
    <w:rsid w:val="00147FBA"/>
    <w:rsid w:val="005672F5"/>
    <w:rsid w:val="0059162E"/>
    <w:rsid w:val="00684408"/>
    <w:rsid w:val="007D51BD"/>
    <w:rsid w:val="00A20DCD"/>
    <w:rsid w:val="00A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62E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916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2E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916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9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9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16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162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59162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59162E"/>
    <w:rPr>
      <w:color w:val="0066CC"/>
      <w:u w:val="single"/>
    </w:rPr>
  </w:style>
  <w:style w:type="paragraph" w:customStyle="1" w:styleId="11">
    <w:name w:val="Заголовок №1"/>
    <w:basedOn w:val="a"/>
    <w:rsid w:val="0059162E"/>
    <w:pPr>
      <w:widowControl/>
      <w:shd w:val="clear" w:color="auto" w:fill="FFFFFF"/>
      <w:suppressAutoHyphens/>
      <w:autoSpaceDE/>
      <w:autoSpaceDN/>
      <w:adjustRightInd/>
      <w:spacing w:before="600" w:after="480" w:line="322" w:lineRule="exact"/>
      <w:jc w:val="center"/>
    </w:pPr>
    <w:rPr>
      <w:sz w:val="27"/>
      <w:szCs w:val="27"/>
      <w:lang w:eastAsia="ar-SA"/>
    </w:rPr>
  </w:style>
  <w:style w:type="paragraph" w:styleId="a5">
    <w:name w:val="Body Text"/>
    <w:basedOn w:val="a"/>
    <w:link w:val="a6"/>
    <w:rsid w:val="0059162E"/>
    <w:pPr>
      <w:spacing w:after="120"/>
    </w:pPr>
  </w:style>
  <w:style w:type="character" w:customStyle="1" w:styleId="a6">
    <w:name w:val="Основной текст Знак"/>
    <w:basedOn w:val="a0"/>
    <w:link w:val="a5"/>
    <w:rsid w:val="00591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AD9CF646C15AD273B37ABC29E720A2A35B98F6D44D6FA8FF364D58Y7w1N" TargetMode="External"/><Relationship Id="rId13" Type="http://schemas.openxmlformats.org/officeDocument/2006/relationships/hyperlink" Target="consultantplus://offline/ref=AB742C8972E5B1506EF9F255AD6C3927B1FD847D2219987DA9215FF857D7572At2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3AD9CF646C15AD273B37ABC29E720A1A35E94FC831A6DF9AA38Y4w8N" TargetMode="External"/><Relationship Id="rId12" Type="http://schemas.openxmlformats.org/officeDocument/2006/relationships/hyperlink" Target="consultantplus://offline/ref=A8B43933103CE3171A9AC107188650EF6CF953E57C8402E8F231A073D6K6Y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83AD9CF646C15AD273B37ABC29E720A2A35B90F1D64D6FA8FF364D58719CC0962C797827AFA0ECY1w7N" TargetMode="External"/><Relationship Id="rId11" Type="http://schemas.openxmlformats.org/officeDocument/2006/relationships/hyperlink" Target="consultantplus://offline/ref=A8B43933103CE3171A9AC107188650EF6CF952ED7C8902E8F231A073D6K6YC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D29C5EBA81E1E6ADD2AA462A5A3E77B3960FAFFE4C42808403183C9369A4597E067576BC672C27B1400E2r2yDE" TargetMode="External"/><Relationship Id="rId10" Type="http://schemas.openxmlformats.org/officeDocument/2006/relationships/hyperlink" Target="consultantplus://offline/ref=39DCA2480BEB82203EF82C480B6C54638938F342B3549EE546052BB5FEv9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3AD9CF646C15AD273B37ABC29E720A2A35B98F6D44D6FA8FF364D58Y7w1N" TargetMode="External"/><Relationship Id="rId14" Type="http://schemas.openxmlformats.org/officeDocument/2006/relationships/hyperlink" Target="consultantplus://offline/ref=4B83AD9CF646C15AD273AD77AA45BA2DA7A0079CF5D4403CF0A06D100F789697YD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4791</Words>
  <Characters>27313</Characters>
  <Application>Microsoft Office Word</Application>
  <DocSecurity>0</DocSecurity>
  <Lines>227</Lines>
  <Paragraphs>64</Paragraphs>
  <ScaleCrop>false</ScaleCrop>
  <Company>Microsoft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2017-09-25T08:14:00Z</dcterms:created>
  <dcterms:modified xsi:type="dcterms:W3CDTF">2017-09-25T08:15:00Z</dcterms:modified>
</cp:coreProperties>
</file>